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FB467" w14:textId="77777777" w:rsidR="003D4594" w:rsidRPr="00170B21" w:rsidRDefault="003D4594" w:rsidP="003D4594">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5298C0E3" w14:textId="77777777" w:rsidR="003D4594" w:rsidRPr="00170B21" w:rsidRDefault="003D4594" w:rsidP="003D4594">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492CACC4" w14:textId="77777777" w:rsidR="003D4594" w:rsidRPr="00170B21" w:rsidRDefault="003D4594" w:rsidP="003D4594">
      <w:pPr>
        <w:jc w:val="right"/>
        <w:rPr>
          <w:rFonts w:ascii="Tahoma" w:eastAsia="MS Mincho" w:hAnsi="Tahoma" w:cs="Tahoma"/>
          <w:b/>
          <w:sz w:val="20"/>
          <w:szCs w:val="20"/>
        </w:rPr>
      </w:pPr>
    </w:p>
    <w:p w14:paraId="51ECAF0C" w14:textId="77777777" w:rsidR="003D4594" w:rsidRPr="00170B21" w:rsidRDefault="003D4594" w:rsidP="003D4594">
      <w:pPr>
        <w:jc w:val="right"/>
        <w:rPr>
          <w:rFonts w:ascii="Tahoma" w:eastAsia="MS Mincho" w:hAnsi="Tahoma" w:cs="Tahoma"/>
          <w:b/>
          <w:sz w:val="20"/>
          <w:szCs w:val="20"/>
        </w:rPr>
      </w:pPr>
    </w:p>
    <w:p w14:paraId="00044305" w14:textId="77777777" w:rsidR="003D4594" w:rsidRPr="00DA001A" w:rsidRDefault="003D4594" w:rsidP="003D4594">
      <w:pPr>
        <w:ind w:right="333" w:firstLine="567"/>
        <w:rPr>
          <w:b/>
          <w:sz w:val="20"/>
        </w:rPr>
      </w:pPr>
      <w:r w:rsidRPr="00DA001A">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3E8BBA42" w14:textId="49AEAC66" w:rsidR="003D4594" w:rsidRPr="00DA001A" w:rsidRDefault="003D4594" w:rsidP="003D4594">
      <w:pPr>
        <w:ind w:right="333" w:firstLine="567"/>
        <w:rPr>
          <w:i/>
          <w:sz w:val="20"/>
        </w:rPr>
      </w:pPr>
      <w:r w:rsidRPr="00DA001A">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DA001A">
        <w:rPr>
          <w:rFonts w:ascii="Tahoma" w:hAnsi="Tahoma" w:cs="Tahoma"/>
          <w:i/>
          <w:sz w:val="20"/>
        </w:rPr>
        <w:t xml:space="preserve">, </w:t>
      </w:r>
      <w:r w:rsidRPr="00DA001A">
        <w:rPr>
          <w:i/>
          <w:sz w:val="20"/>
        </w:rPr>
        <w:t>в том числе, с проектом договор</w:t>
      </w:r>
      <w:r>
        <w:rPr>
          <w:i/>
          <w:sz w:val="20"/>
        </w:rPr>
        <w:t>а</w:t>
      </w:r>
      <w:r w:rsidRPr="00DA001A">
        <w:rPr>
          <w:i/>
          <w:sz w:val="20"/>
        </w:rPr>
        <w:t xml:space="preserve">. Срок действия нашего предложения составляет не менее </w:t>
      </w:r>
      <w:r w:rsidR="0024335D">
        <w:rPr>
          <w:i/>
          <w:sz w:val="20"/>
        </w:rPr>
        <w:t>90</w:t>
      </w:r>
      <w:r w:rsidRPr="00DA001A">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D4594" w:rsidRPr="00DA001A" w14:paraId="450C83BF"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1754C99" w14:textId="77777777" w:rsidR="003D4594" w:rsidRPr="00DA001A" w:rsidRDefault="003D4594" w:rsidP="003D4594">
            <w:pPr>
              <w:rPr>
                <w:sz w:val="20"/>
              </w:rPr>
            </w:pPr>
            <w:r w:rsidRPr="00DA001A">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C084A05"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1FB0BBC8"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0C271FBD" w14:textId="77777777" w:rsidR="003D4594" w:rsidRPr="00DA001A" w:rsidRDefault="003D4594" w:rsidP="003D4594">
            <w:pPr>
              <w:rPr>
                <w:sz w:val="20"/>
              </w:rPr>
            </w:pPr>
            <w:r w:rsidRPr="00DA001A">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3F957F9"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198CAC56"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5A20B6B4" w14:textId="77777777" w:rsidR="003D4594" w:rsidRPr="00DA001A" w:rsidRDefault="003D4594" w:rsidP="003D4594">
            <w:pPr>
              <w:rPr>
                <w:sz w:val="20"/>
              </w:rPr>
            </w:pPr>
            <w:r w:rsidRPr="00DA001A">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0E096F"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6594B90D"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44BC1DE2" w14:textId="77777777" w:rsidR="003D4594" w:rsidRPr="00DA001A" w:rsidDel="002A137D" w:rsidRDefault="003D4594" w:rsidP="003D4594">
            <w:pPr>
              <w:rPr>
                <w:sz w:val="20"/>
              </w:rPr>
            </w:pPr>
            <w:r w:rsidRPr="00DA001A">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FD33B3E" w14:textId="77777777" w:rsidR="003D4594" w:rsidRPr="00DA001A" w:rsidRDefault="003D4594" w:rsidP="003D4594">
            <w:pPr>
              <w:rPr>
                <w:sz w:val="20"/>
              </w:rPr>
            </w:pPr>
            <w:r w:rsidRPr="00DA001A">
              <w:rPr>
                <w:sz w:val="20"/>
              </w:rPr>
              <w:t>Согласны [либо указать альтернативное предложение]</w:t>
            </w:r>
          </w:p>
        </w:tc>
      </w:tr>
      <w:tr w:rsidR="003D4594" w:rsidRPr="00DA001A" w14:paraId="34AAD3A3"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58C078F" w14:textId="77777777" w:rsidR="003D4594" w:rsidRPr="00DA001A" w:rsidRDefault="003D4594" w:rsidP="003D4594">
            <w:pPr>
              <w:rPr>
                <w:sz w:val="20"/>
              </w:rPr>
            </w:pPr>
            <w:r w:rsidRPr="00DA001A">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80AB8A4"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p w14:paraId="0E5A2E31" w14:textId="77777777" w:rsidR="003D4594" w:rsidRPr="00DA001A" w:rsidRDefault="003D4594" w:rsidP="003D4594">
            <w:pPr>
              <w:rPr>
                <w:sz w:val="20"/>
              </w:rPr>
            </w:pPr>
            <w:r w:rsidRPr="00DA001A">
              <w:rPr>
                <w:sz w:val="20"/>
              </w:rPr>
              <w:t xml:space="preserve">(Возможно указание сроков поставки в спецификации, прилагаемой к Приглашению) </w:t>
            </w:r>
          </w:p>
        </w:tc>
      </w:tr>
      <w:tr w:rsidR="003D4594" w:rsidRPr="00DA001A" w14:paraId="0E103BAB"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885D2C8" w14:textId="77777777" w:rsidR="003D4594" w:rsidRPr="00DA001A" w:rsidRDefault="003D4594" w:rsidP="003D4594">
            <w:pPr>
              <w:rPr>
                <w:sz w:val="20"/>
              </w:rPr>
            </w:pPr>
            <w:r w:rsidRPr="00DA001A">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0F40FD5"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56487E05"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FCDC812" w14:textId="77777777" w:rsidR="003D4594" w:rsidRPr="00DA001A" w:rsidDel="002A137D" w:rsidRDefault="003D4594" w:rsidP="003D4594">
            <w:pPr>
              <w:rPr>
                <w:sz w:val="20"/>
              </w:rPr>
            </w:pPr>
            <w:r w:rsidRPr="00DA001A">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810FD0"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2BE88CD2"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36176F64" w14:textId="77777777" w:rsidR="003D4594" w:rsidRPr="00DA001A" w:rsidRDefault="003D4594" w:rsidP="003D4594">
            <w:pPr>
              <w:rPr>
                <w:sz w:val="20"/>
              </w:rPr>
            </w:pPr>
            <w:r w:rsidRPr="00DA001A">
              <w:rPr>
                <w:sz w:val="20"/>
              </w:rPr>
              <w:t xml:space="preserve">8. Экологические требования, требования к </w:t>
            </w:r>
            <w:proofErr w:type="spellStart"/>
            <w:r w:rsidRPr="00DA001A">
              <w:rPr>
                <w:sz w:val="20"/>
              </w:rPr>
              <w:t>валидации</w:t>
            </w:r>
            <w:proofErr w:type="spellEnd"/>
            <w:r w:rsidRPr="00DA001A">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C19268C"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2B51C5E4"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36F2477" w14:textId="77777777" w:rsidR="003D4594" w:rsidRPr="00DA001A" w:rsidRDefault="003D4594" w:rsidP="003D4594">
            <w:pPr>
              <w:rPr>
                <w:sz w:val="20"/>
              </w:rPr>
            </w:pPr>
            <w:r w:rsidRPr="00DA001A">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9D6AA58"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41102EC6"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7B218016" w14:textId="77777777" w:rsidR="003D4594" w:rsidRPr="00DA001A" w:rsidRDefault="003D4594" w:rsidP="003D4594">
            <w:pPr>
              <w:rPr>
                <w:sz w:val="20"/>
              </w:rPr>
            </w:pPr>
            <w:r w:rsidRPr="00DA001A">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F3BB80A" w14:textId="77777777" w:rsidR="003D4594" w:rsidRPr="00DA001A" w:rsidRDefault="003D4594" w:rsidP="003D4594">
            <w:pPr>
              <w:rPr>
                <w:sz w:val="20"/>
              </w:rPr>
            </w:pPr>
            <w:r w:rsidRPr="00DA001A">
              <w:rPr>
                <w:sz w:val="20"/>
              </w:rPr>
              <w:t xml:space="preserve">Согласны </w:t>
            </w:r>
          </w:p>
        </w:tc>
      </w:tr>
      <w:tr w:rsidR="003D4594" w:rsidRPr="00DA001A" w14:paraId="3E2473AA"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24DF4549" w14:textId="77777777" w:rsidR="003D4594" w:rsidRPr="00DA001A" w:rsidRDefault="003D4594" w:rsidP="003D4594">
            <w:pPr>
              <w:rPr>
                <w:sz w:val="20"/>
              </w:rPr>
            </w:pPr>
            <w:r w:rsidRPr="00DA001A">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471D5D1"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7F8C277F"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17761834" w14:textId="77777777" w:rsidR="003D4594" w:rsidRPr="00DA001A" w:rsidRDefault="003D4594" w:rsidP="003D4594">
            <w:pPr>
              <w:rPr>
                <w:sz w:val="20"/>
              </w:rPr>
            </w:pPr>
            <w:r w:rsidRPr="00DA001A">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288B3565"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r w:rsidR="003D4594" w:rsidRPr="00DA001A" w14:paraId="317093A5" w14:textId="77777777" w:rsidTr="003D4594">
        <w:tc>
          <w:tcPr>
            <w:tcW w:w="4568" w:type="dxa"/>
            <w:tcBorders>
              <w:top w:val="single" w:sz="4" w:space="0" w:color="auto"/>
              <w:left w:val="single" w:sz="4" w:space="0" w:color="auto"/>
              <w:bottom w:val="single" w:sz="4" w:space="0" w:color="auto"/>
              <w:right w:val="single" w:sz="4" w:space="0" w:color="auto"/>
            </w:tcBorders>
            <w:shd w:val="clear" w:color="auto" w:fill="auto"/>
          </w:tcPr>
          <w:p w14:paraId="3ED4421A" w14:textId="77777777" w:rsidR="003D4594" w:rsidRPr="00DA001A" w:rsidRDefault="003D4594" w:rsidP="003D4594">
            <w:pPr>
              <w:rPr>
                <w:sz w:val="20"/>
              </w:rPr>
            </w:pPr>
            <w:r w:rsidRPr="00DA001A">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FF8A8CC" w14:textId="77777777" w:rsidR="003D4594" w:rsidRPr="00DA001A" w:rsidRDefault="003D4594" w:rsidP="003D4594">
            <w:pPr>
              <w:rPr>
                <w:sz w:val="20"/>
              </w:rPr>
            </w:pPr>
            <w:r w:rsidRPr="00DA001A">
              <w:rPr>
                <w:sz w:val="20"/>
              </w:rPr>
              <w:t xml:space="preserve">Согласны [либо указать альтернативное предложение] </w:t>
            </w:r>
          </w:p>
        </w:tc>
      </w:tr>
    </w:tbl>
    <w:p w14:paraId="46DCEC65" w14:textId="77777777" w:rsidR="003D4594" w:rsidRPr="00DA001A" w:rsidRDefault="003D4594" w:rsidP="003D4594">
      <w:pPr>
        <w:rPr>
          <w:b/>
          <w:sz w:val="20"/>
        </w:rPr>
      </w:pPr>
    </w:p>
    <w:p w14:paraId="2465B529" w14:textId="77777777" w:rsidR="003D4594" w:rsidRDefault="003D4594" w:rsidP="003D4594">
      <w:pPr>
        <w:ind w:firstLine="709"/>
        <w:rPr>
          <w:sz w:val="20"/>
        </w:rPr>
      </w:pPr>
      <w:r w:rsidRPr="00DA001A">
        <w:rPr>
          <w:sz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8E1786">
        <w:rPr>
          <w:rFonts w:eastAsia="Calibri"/>
          <w:sz w:val="22"/>
          <w:vertAlign w:val="superscript"/>
          <w:lang w:eastAsia="en-US"/>
        </w:rPr>
        <w:footnoteReference w:id="1"/>
      </w:r>
      <w:r w:rsidRPr="00DA001A">
        <w:rPr>
          <w:sz w:val="20"/>
          <w:vertAlign w:val="superscript"/>
        </w:rPr>
        <w:t xml:space="preserve"> </w:t>
      </w:r>
      <w:r w:rsidRPr="00DA001A">
        <w:rPr>
          <w:sz w:val="20"/>
        </w:rPr>
        <w:t xml:space="preserve">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w:t>
      </w:r>
      <w:r w:rsidRPr="00DA001A">
        <w:rPr>
          <w:sz w:val="20"/>
        </w:rPr>
        <w:lastRenderedPageBreak/>
        <w:t>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CE3B0E5" w14:textId="77777777" w:rsidR="003D4594" w:rsidRDefault="003D4594" w:rsidP="003D4594">
      <w:pPr>
        <w:ind w:firstLine="709"/>
        <w:rPr>
          <w:sz w:val="20"/>
        </w:rPr>
      </w:pPr>
    </w:p>
    <w:p w14:paraId="76063A92" w14:textId="77777777" w:rsidR="003D4594" w:rsidRPr="00DB5993" w:rsidRDefault="003D4594" w:rsidP="003D4594">
      <w:pPr>
        <w:ind w:firstLine="709"/>
        <w:rPr>
          <w:sz w:val="20"/>
        </w:rPr>
      </w:pPr>
      <w:r w:rsidRPr="00DB5993">
        <w:rPr>
          <w:sz w:val="20"/>
        </w:rPr>
        <w:t>______________ (</w:t>
      </w:r>
      <w:r w:rsidRPr="00DB5993">
        <w:rPr>
          <w:i/>
          <w:sz w:val="20"/>
        </w:rPr>
        <w:t>указать наименование поставщика</w:t>
      </w:r>
      <w:r w:rsidRPr="00DB5993">
        <w:rPr>
          <w:sz w:val="20"/>
        </w:rPr>
        <w:t>) также подтверждает, что:</w:t>
      </w:r>
    </w:p>
    <w:p w14:paraId="6801FD21" w14:textId="77777777" w:rsidR="003D4594" w:rsidRPr="00DB5993" w:rsidRDefault="003D4594" w:rsidP="003D4594">
      <w:pPr>
        <w:pStyle w:val="affff2"/>
        <w:numPr>
          <w:ilvl w:val="0"/>
          <w:numId w:val="13"/>
        </w:numPr>
        <w:ind w:left="0" w:firstLine="851"/>
        <w:contextualSpacing w:val="0"/>
        <w:jc w:val="both"/>
        <w:rPr>
          <w:rStyle w:val="afe"/>
          <w:sz w:val="20"/>
        </w:rPr>
      </w:pPr>
      <w:r w:rsidRPr="00DB5993">
        <w:rPr>
          <w:sz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DB5993">
          <w:rPr>
            <w:rStyle w:val="afe"/>
            <w:sz w:val="20"/>
          </w:rPr>
          <w:t>https://www.nornickel.ru/suppliers/register-dishonest-counterparties/</w:t>
        </w:r>
      </w:hyperlink>
      <w:r w:rsidRPr="00DB5993">
        <w:rPr>
          <w:rStyle w:val="afe"/>
          <w:sz w:val="20"/>
        </w:rPr>
        <w:t>:</w:t>
      </w:r>
    </w:p>
    <w:p w14:paraId="2F58D233"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Уклонение победителя закупки от заключения договора с Компанией/РОКС НН, выражающееся, включая, но не ограничиваясь, в следующем:</w:t>
      </w:r>
    </w:p>
    <w:p w14:paraId="7D84C7FD" w14:textId="77777777" w:rsidR="003D4594" w:rsidRPr="00DB5993" w:rsidRDefault="003D4594" w:rsidP="003D4594">
      <w:pPr>
        <w:pStyle w:val="affff2"/>
        <w:ind w:left="0" w:firstLine="567"/>
        <w:rPr>
          <w:rStyle w:val="afe"/>
          <w:sz w:val="20"/>
        </w:rPr>
      </w:pPr>
      <w:r w:rsidRPr="00DB5993">
        <w:rPr>
          <w:rStyle w:val="afe"/>
          <w:sz w:val="20"/>
        </w:rPr>
        <w:t>а) прямом письменном отказе от подписания договора на условиях, согласованных участником закупки в процессе ее проведения;</w:t>
      </w:r>
    </w:p>
    <w:p w14:paraId="69F93077" w14:textId="77777777" w:rsidR="003D4594" w:rsidRPr="00DB5993" w:rsidRDefault="003D4594" w:rsidP="003D4594">
      <w:pPr>
        <w:pStyle w:val="affff2"/>
        <w:ind w:left="0" w:firstLine="567"/>
        <w:rPr>
          <w:rStyle w:val="afe"/>
          <w:sz w:val="20"/>
        </w:rPr>
      </w:pPr>
      <w:r w:rsidRPr="00DB5993">
        <w:rPr>
          <w:rStyle w:val="afe"/>
          <w:sz w:val="20"/>
        </w:rPr>
        <w:t xml:space="preserve">б) </w:t>
      </w:r>
      <w:proofErr w:type="spellStart"/>
      <w:r w:rsidRPr="00DB5993">
        <w:rPr>
          <w:rStyle w:val="afe"/>
          <w:sz w:val="20"/>
        </w:rPr>
        <w:t>неподписании</w:t>
      </w:r>
      <w:proofErr w:type="spellEnd"/>
      <w:r w:rsidRPr="00DB5993">
        <w:rPr>
          <w:rStyle w:val="afe"/>
          <w:sz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17C5334E" w14:textId="77777777" w:rsidR="003D4594" w:rsidRPr="00DB5993" w:rsidRDefault="003D4594" w:rsidP="003D4594">
      <w:pPr>
        <w:pStyle w:val="affff2"/>
        <w:ind w:left="0" w:firstLine="567"/>
        <w:rPr>
          <w:rStyle w:val="afe"/>
          <w:sz w:val="20"/>
        </w:rPr>
      </w:pPr>
      <w:r w:rsidRPr="00DB5993">
        <w:rPr>
          <w:rStyle w:val="afe"/>
          <w:sz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034DE44C" w14:textId="77777777" w:rsidR="003D4594" w:rsidRPr="00DB5993" w:rsidRDefault="003D4594" w:rsidP="003D4594">
      <w:pPr>
        <w:pStyle w:val="affff2"/>
        <w:ind w:left="0" w:firstLine="567"/>
        <w:rPr>
          <w:rStyle w:val="afe"/>
          <w:sz w:val="20"/>
        </w:rPr>
      </w:pPr>
      <w:r w:rsidRPr="00DB5993">
        <w:rPr>
          <w:rStyle w:val="afe"/>
          <w:sz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5E3BEA7C"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Предоставление заведомо недостоверных сведений для участия в закупочных процедурах Компании/РОКС НН.</w:t>
      </w:r>
    </w:p>
    <w:p w14:paraId="3B9F7DB4" w14:textId="77777777" w:rsidR="003D4594" w:rsidRPr="00DB5993" w:rsidRDefault="003D4594" w:rsidP="003D4594">
      <w:pPr>
        <w:pStyle w:val="affff2"/>
        <w:numPr>
          <w:ilvl w:val="0"/>
          <w:numId w:val="14"/>
        </w:numPr>
        <w:ind w:left="0" w:firstLine="567"/>
        <w:contextualSpacing w:val="0"/>
        <w:jc w:val="both"/>
        <w:rPr>
          <w:rStyle w:val="afe"/>
          <w:sz w:val="20"/>
        </w:rPr>
      </w:pPr>
      <w:r w:rsidRPr="00DB5993">
        <w:rPr>
          <w:rStyle w:val="afe"/>
          <w:sz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0A62706" w14:textId="77777777" w:rsidR="003D4594" w:rsidRPr="00DB5993" w:rsidRDefault="003D4594" w:rsidP="003D4594">
      <w:pPr>
        <w:pStyle w:val="affff2"/>
        <w:numPr>
          <w:ilvl w:val="0"/>
          <w:numId w:val="14"/>
        </w:numPr>
        <w:ind w:left="0" w:firstLine="567"/>
        <w:contextualSpacing w:val="0"/>
        <w:jc w:val="both"/>
        <w:rPr>
          <w:sz w:val="20"/>
        </w:rPr>
      </w:pPr>
      <w:r w:rsidRPr="00DB5993">
        <w:rPr>
          <w:rStyle w:val="afe"/>
          <w:sz w:val="20"/>
        </w:rPr>
        <w:t>Разглашение полученной от Компании/РОКС НН конфиденциальной информации в нарушение закона или соответствующего соглашения.</w:t>
      </w:r>
    </w:p>
    <w:p w14:paraId="3133F9B5" w14:textId="77777777" w:rsidR="003D4594" w:rsidRDefault="003D4594" w:rsidP="003D4594">
      <w:pPr>
        <w:pStyle w:val="affff2"/>
        <w:numPr>
          <w:ilvl w:val="0"/>
          <w:numId w:val="13"/>
        </w:numPr>
        <w:ind w:left="0" w:firstLine="851"/>
        <w:contextualSpacing w:val="0"/>
        <w:jc w:val="both"/>
        <w:rPr>
          <w:sz w:val="20"/>
        </w:rPr>
      </w:pPr>
      <w:r w:rsidRPr="00DB5993">
        <w:rPr>
          <w:sz w:val="20"/>
        </w:rPr>
        <w:t xml:space="preserve">уведомлен о том, что вследствие возникновения вышеуказанных оснований, в </w:t>
      </w:r>
      <w:proofErr w:type="spellStart"/>
      <w:r w:rsidRPr="00DB5993">
        <w:rPr>
          <w:sz w:val="20"/>
        </w:rPr>
        <w:t>т.ч</w:t>
      </w:r>
      <w:proofErr w:type="spellEnd"/>
      <w:r w:rsidRPr="00DB5993">
        <w:rPr>
          <w:sz w:val="20"/>
        </w:rPr>
        <w:t>. при отказе от заключения договора на условиях, согласованных ______________ (</w:t>
      </w:r>
      <w:r w:rsidRPr="00DB5993">
        <w:rPr>
          <w:i/>
          <w:sz w:val="20"/>
        </w:rPr>
        <w:t>указать наименование поставщика</w:t>
      </w:r>
      <w:r w:rsidRPr="00DB5993">
        <w:rPr>
          <w:sz w:val="20"/>
        </w:rPr>
        <w:t>) в процессе проведения закупочной процедуры, ___________ (</w:t>
      </w:r>
      <w:r w:rsidRPr="00DB5993">
        <w:rPr>
          <w:i/>
          <w:sz w:val="20"/>
        </w:rPr>
        <w:t>указать наименование поставщика</w:t>
      </w:r>
      <w:r w:rsidRPr="00DB5993">
        <w:rPr>
          <w:sz w:val="20"/>
        </w:rPr>
        <w:t xml:space="preserve">) будет внесен/-но  в Реестр. </w:t>
      </w:r>
    </w:p>
    <w:p w14:paraId="31FF5737" w14:textId="77777777" w:rsidR="003D4594" w:rsidRPr="00EA3439" w:rsidRDefault="003D4594" w:rsidP="003D4594">
      <w:pPr>
        <w:pStyle w:val="affff2"/>
        <w:numPr>
          <w:ilvl w:val="0"/>
          <w:numId w:val="13"/>
        </w:numPr>
        <w:ind w:left="0" w:firstLine="851"/>
        <w:contextualSpacing w:val="0"/>
        <w:jc w:val="both"/>
        <w:rPr>
          <w:sz w:val="20"/>
        </w:rPr>
      </w:pPr>
      <w:r w:rsidRPr="00EA3439">
        <w:rPr>
          <w:sz w:val="20"/>
        </w:rPr>
        <w:t>уведомлен о том, что</w:t>
      </w:r>
      <w:r w:rsidRPr="004D3E2B">
        <w:rPr>
          <w:sz w:val="20"/>
        </w:rPr>
        <w:t xml:space="preserve"> </w:t>
      </w:r>
      <w:r w:rsidRPr="00EA3439">
        <w:rPr>
          <w:sz w:val="20"/>
        </w:rPr>
        <w:t xml:space="preserve">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2BC1B73E" w14:textId="77777777" w:rsidR="003D4594" w:rsidRPr="00DA001A" w:rsidRDefault="003D4594" w:rsidP="003D4594">
      <w:pPr>
        <w:tabs>
          <w:tab w:val="left" w:pos="10206"/>
        </w:tabs>
        <w:ind w:firstLine="567"/>
        <w:rPr>
          <w:b/>
          <w:sz w:val="20"/>
        </w:rPr>
      </w:pPr>
    </w:p>
    <w:p w14:paraId="419F8C55" w14:textId="77777777" w:rsidR="003D4594" w:rsidRPr="00DA001A" w:rsidRDefault="003D4594" w:rsidP="003D4594">
      <w:pPr>
        <w:tabs>
          <w:tab w:val="left" w:pos="10206"/>
        </w:tabs>
        <w:ind w:firstLine="567"/>
        <w:rPr>
          <w:b/>
          <w:sz w:val="20"/>
        </w:rPr>
      </w:pPr>
      <w:r w:rsidRPr="00DA001A">
        <w:rPr>
          <w:b/>
          <w:sz w:val="20"/>
        </w:rPr>
        <w:t xml:space="preserve">Приложения: </w:t>
      </w:r>
    </w:p>
    <w:p w14:paraId="20D7654F" w14:textId="77777777" w:rsidR="003D4594" w:rsidRPr="00DA001A" w:rsidRDefault="003D4594" w:rsidP="003D4594">
      <w:pPr>
        <w:pStyle w:val="affff2"/>
        <w:numPr>
          <w:ilvl w:val="0"/>
          <w:numId w:val="22"/>
        </w:numPr>
        <w:tabs>
          <w:tab w:val="left" w:pos="10206"/>
        </w:tabs>
        <w:contextualSpacing w:val="0"/>
        <w:jc w:val="both"/>
        <w:rPr>
          <w:sz w:val="20"/>
        </w:rPr>
      </w:pPr>
      <w:r w:rsidRPr="00DA001A">
        <w:rPr>
          <w:sz w:val="20"/>
        </w:rPr>
        <w:t>…</w:t>
      </w:r>
    </w:p>
    <w:p w14:paraId="025645AB" w14:textId="77777777" w:rsidR="003D4594" w:rsidRPr="00DA001A" w:rsidRDefault="003D4594" w:rsidP="003D4594">
      <w:pPr>
        <w:tabs>
          <w:tab w:val="left" w:pos="10206"/>
        </w:tabs>
        <w:ind w:firstLine="567"/>
        <w:rPr>
          <w:b/>
          <w:sz w:val="20"/>
        </w:rPr>
      </w:pPr>
    </w:p>
    <w:p w14:paraId="42BB6CEA" w14:textId="77777777" w:rsidR="003D4594" w:rsidRPr="00DA001A" w:rsidRDefault="003D4594" w:rsidP="003D4594">
      <w:pPr>
        <w:rPr>
          <w:sz w:val="20"/>
        </w:rPr>
      </w:pPr>
      <w:r w:rsidRPr="00DA001A">
        <w:rPr>
          <w:sz w:val="20"/>
        </w:rPr>
        <w:t>Коммерческое / Технико-коммерческое предложение,</w:t>
      </w:r>
      <w:r w:rsidRPr="00DA001A">
        <w:rPr>
          <w:color w:val="FF0000"/>
          <w:sz w:val="20"/>
        </w:rPr>
        <w:t xml:space="preserve"> </w:t>
      </w:r>
      <w:r w:rsidRPr="00DA001A">
        <w:rPr>
          <w:sz w:val="20"/>
        </w:rPr>
        <w:t>документы, подтверждающие правоспособность, благонадежность, платежеспособность и финансовую устойчивость, а также</w:t>
      </w:r>
      <w:r w:rsidRPr="00694E29">
        <w:rPr>
          <w:rFonts w:ascii="Tahoma" w:hAnsi="Tahoma"/>
          <w:sz w:val="20"/>
        </w:rPr>
        <w:t xml:space="preserve"> </w:t>
      </w:r>
      <w:r w:rsidRPr="00DA001A">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B4E24E7" w14:textId="77777777" w:rsidR="003D4594" w:rsidRPr="00DA001A" w:rsidRDefault="003D4594" w:rsidP="003D4594">
      <w:pPr>
        <w:tabs>
          <w:tab w:val="left" w:pos="10206"/>
        </w:tabs>
        <w:ind w:firstLine="567"/>
        <w:rPr>
          <w:sz w:val="20"/>
        </w:rPr>
      </w:pPr>
    </w:p>
    <w:p w14:paraId="6FEA7EDE" w14:textId="77777777" w:rsidR="003D4594" w:rsidRPr="00DA001A" w:rsidRDefault="003D4594" w:rsidP="003D4594">
      <w:pPr>
        <w:jc w:val="left"/>
        <w:rPr>
          <w:bCs/>
          <w:sz w:val="20"/>
        </w:rPr>
      </w:pPr>
      <w:r w:rsidRPr="00DA001A">
        <w:rPr>
          <w:b/>
          <w:sz w:val="20"/>
        </w:rPr>
        <w:t>Наименование должности (</w:t>
      </w:r>
      <w:proofErr w:type="gramStart"/>
      <w:r w:rsidRPr="00DA001A">
        <w:rPr>
          <w:b/>
          <w:sz w:val="20"/>
        </w:rPr>
        <w:t xml:space="preserve">Поставщик)   </w:t>
      </w:r>
      <w:proofErr w:type="gramEnd"/>
      <w:r w:rsidRPr="00DA001A">
        <w:rPr>
          <w:b/>
          <w:sz w:val="20"/>
        </w:rPr>
        <w:t xml:space="preserve">                                      </w:t>
      </w:r>
      <w:r w:rsidRPr="00694E29">
        <w:rPr>
          <w:sz w:val="20"/>
        </w:rPr>
        <w:t>подпись</w:t>
      </w:r>
      <w:r w:rsidRPr="00DA001A">
        <w:rPr>
          <w:bCs/>
          <w:i/>
          <w:sz w:val="20"/>
        </w:rPr>
        <w:t xml:space="preserve">   </w:t>
      </w:r>
      <w:r w:rsidRPr="00DA001A">
        <w:rPr>
          <w:bCs/>
          <w:sz w:val="20"/>
        </w:rPr>
        <w:t xml:space="preserve">                </w:t>
      </w:r>
      <w:r w:rsidRPr="00DA001A">
        <w:rPr>
          <w:b/>
          <w:sz w:val="20"/>
        </w:rPr>
        <w:t>И.О. Фамилия</w:t>
      </w:r>
    </w:p>
    <w:p w14:paraId="1211F965" w14:textId="77777777" w:rsidR="003D4594" w:rsidRPr="00DA001A" w:rsidDel="00EC6D88" w:rsidRDefault="003D4594" w:rsidP="003D4594">
      <w:pPr>
        <w:rPr>
          <w:sz w:val="20"/>
        </w:rPr>
      </w:pPr>
    </w:p>
    <w:p w14:paraId="56995D26" w14:textId="77777777" w:rsidR="003D4594" w:rsidRPr="00DA001A" w:rsidRDefault="003D4594" w:rsidP="003D4594">
      <w:pPr>
        <w:tabs>
          <w:tab w:val="left" w:pos="10206"/>
        </w:tabs>
        <w:ind w:firstLine="567"/>
        <w:rPr>
          <w:b/>
        </w:rPr>
      </w:pPr>
    </w:p>
    <w:p w14:paraId="54976341" w14:textId="77777777" w:rsidR="003D4594" w:rsidRPr="00361974" w:rsidRDefault="003D4594" w:rsidP="003D4594">
      <w:pPr>
        <w:tabs>
          <w:tab w:val="left" w:pos="10206"/>
        </w:tabs>
        <w:rPr>
          <w:sz w:val="20"/>
        </w:rPr>
      </w:pPr>
      <w:r w:rsidRPr="00361974">
        <w:rPr>
          <w:sz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361974">
          <w:rPr>
            <w:rStyle w:val="afe"/>
            <w:sz w:val="20"/>
          </w:rPr>
          <w:t>https://nornickel.ru/suppliers/contractual-documentation/</w:t>
        </w:r>
      </w:hyperlink>
      <w:r w:rsidRPr="00361974">
        <w:rPr>
          <w:sz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r>
        <w:rPr>
          <w:sz w:val="20"/>
        </w:rPr>
        <w:t>.</w:t>
      </w:r>
    </w:p>
    <w:p w14:paraId="4EC79665" w14:textId="77777777" w:rsidR="003D4594" w:rsidRPr="00361974" w:rsidRDefault="003D4594" w:rsidP="003D4594">
      <w:pPr>
        <w:tabs>
          <w:tab w:val="left" w:pos="10206"/>
        </w:tabs>
        <w:ind w:firstLine="567"/>
        <w:rPr>
          <w:b/>
        </w:rPr>
      </w:pPr>
    </w:p>
    <w:p w14:paraId="59E17C1A" w14:textId="77777777" w:rsidR="003D4594" w:rsidRPr="00E94364" w:rsidRDefault="003D4594" w:rsidP="003D4594">
      <w:pPr>
        <w:rPr>
          <w:bCs/>
          <w:sz w:val="20"/>
        </w:rPr>
      </w:pPr>
      <w:r w:rsidRPr="00361974">
        <w:rPr>
          <w:b/>
          <w:sz w:val="20"/>
        </w:rPr>
        <w:t>Наименование должности (</w:t>
      </w:r>
      <w:proofErr w:type="gramStart"/>
      <w:r w:rsidRPr="00361974">
        <w:rPr>
          <w:b/>
          <w:sz w:val="20"/>
        </w:rPr>
        <w:t xml:space="preserve">Поставщик)   </w:t>
      </w:r>
      <w:proofErr w:type="gramEnd"/>
      <w:r w:rsidRPr="00361974">
        <w:rPr>
          <w:b/>
          <w:sz w:val="20"/>
        </w:rPr>
        <w:t xml:space="preserve">                                      </w:t>
      </w:r>
      <w:r w:rsidRPr="00361974">
        <w:rPr>
          <w:sz w:val="20"/>
        </w:rPr>
        <w:t>подпись</w:t>
      </w:r>
      <w:r w:rsidRPr="00361974">
        <w:rPr>
          <w:bCs/>
          <w:i/>
          <w:sz w:val="20"/>
        </w:rPr>
        <w:t xml:space="preserve">   </w:t>
      </w:r>
      <w:r w:rsidRPr="00361974">
        <w:rPr>
          <w:bCs/>
          <w:sz w:val="20"/>
        </w:rPr>
        <w:t xml:space="preserve">                </w:t>
      </w:r>
      <w:r w:rsidRPr="00361974">
        <w:rPr>
          <w:b/>
          <w:sz w:val="20"/>
        </w:rPr>
        <w:t>И.О. Фамилия</w:t>
      </w:r>
    </w:p>
    <w:p w14:paraId="333EC79F" w14:textId="466B8D9B" w:rsidR="00F20B9A" w:rsidRDefault="00F20B9A" w:rsidP="00AA353A">
      <w:pPr>
        <w:jc w:val="right"/>
        <w:rPr>
          <w:rFonts w:ascii="Tahoma" w:eastAsia="MS Mincho" w:hAnsi="Tahoma" w:cs="Tahoma"/>
          <w:b/>
          <w:sz w:val="20"/>
          <w:szCs w:val="20"/>
        </w:rPr>
      </w:pPr>
    </w:p>
    <w:p w14:paraId="272449A1" w14:textId="3629628E" w:rsidR="003D4594" w:rsidRDefault="003D4594" w:rsidP="00AA353A">
      <w:pPr>
        <w:jc w:val="right"/>
        <w:rPr>
          <w:rFonts w:ascii="Tahoma" w:eastAsia="MS Mincho" w:hAnsi="Tahoma" w:cs="Tahoma"/>
          <w:b/>
          <w:sz w:val="20"/>
          <w:szCs w:val="20"/>
        </w:rPr>
      </w:pPr>
    </w:p>
    <w:p w14:paraId="6CB6BCD9" w14:textId="3977B3D0" w:rsidR="003D4594" w:rsidRDefault="003D4594" w:rsidP="00AA353A">
      <w:pPr>
        <w:jc w:val="right"/>
        <w:rPr>
          <w:rFonts w:ascii="Tahoma" w:eastAsia="MS Mincho" w:hAnsi="Tahoma" w:cs="Tahoma"/>
          <w:b/>
          <w:sz w:val="20"/>
          <w:szCs w:val="20"/>
        </w:rPr>
      </w:pPr>
    </w:p>
    <w:p w14:paraId="2F429397" w14:textId="2824CC57" w:rsidR="003D4594" w:rsidRDefault="003D4594"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311CD995" w:rsidR="00F20B9A" w:rsidRDefault="00F20B9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000" w:firstRow="0" w:lastRow="0" w:firstColumn="0" w:lastColumn="0" w:noHBand="0" w:noVBand="0"/>
      </w:tblPr>
      <w:tblGrid>
        <w:gridCol w:w="10158"/>
      </w:tblGrid>
      <w:tr w:rsidR="003E16B4" w:rsidRPr="00AA353A" w14:paraId="5EAE754B" w14:textId="77777777" w:rsidTr="00982315">
        <w:trPr>
          <w:trHeight w:val="753"/>
        </w:trPr>
        <w:tc>
          <w:tcPr>
            <w:tcW w:w="5000" w:type="pct"/>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06D18A0E" w:rsidR="003E16B4" w:rsidRPr="00AA353A" w:rsidRDefault="00D02B57" w:rsidP="00143075">
            <w:pPr>
              <w:widowControl w:val="0"/>
              <w:autoSpaceDE w:val="0"/>
              <w:autoSpaceDN w:val="0"/>
              <w:adjustRightInd w:val="0"/>
              <w:spacing w:after="0"/>
              <w:rPr>
                <w:rFonts w:ascii="Tahoma" w:hAnsi="Tahoma" w:cs="Tahoma"/>
                <w:sz w:val="20"/>
                <w:szCs w:val="20"/>
              </w:rPr>
            </w:pPr>
            <w:r w:rsidRPr="00424951">
              <w:rPr>
                <w:rFonts w:ascii="Tahoma" w:eastAsia="Calibri" w:hAnsi="Tahoma" w:cs="Tahoma"/>
                <w:b/>
                <w:sz w:val="22"/>
                <w:szCs w:val="22"/>
              </w:rPr>
              <w:t xml:space="preserve">Лот </w:t>
            </w:r>
            <w:r w:rsidR="00F35EE8" w:rsidRPr="00F35EE8">
              <w:rPr>
                <w:rFonts w:ascii="Tahoma" w:eastAsia="Calibri" w:hAnsi="Tahoma" w:cs="Tahoma"/>
                <w:b/>
                <w:sz w:val="22"/>
                <w:szCs w:val="22"/>
              </w:rPr>
              <w:t xml:space="preserve">125-26 </w:t>
            </w:r>
            <w:r w:rsidR="00F35EE8" w:rsidRPr="00F35EE8">
              <w:rPr>
                <w:rFonts w:ascii="Tahoma" w:eastAsia="Calibri" w:hAnsi="Tahoma" w:cs="Tahoma"/>
                <w:sz w:val="22"/>
                <w:szCs w:val="22"/>
              </w:rPr>
              <w:t>выполнение отделочных работ зданий: Узел пересыпа №1, Конвейерная галерея №1, №2, №3 Корпус тонкого дробления в рамках проекта: «Модернизация участка измельчения ОФ (установка измельчительных валков высокого давления)», шифр – КС.БГОК.ПВВД-001</w:t>
            </w:r>
            <w:r w:rsidRPr="00F35EE8">
              <w:rPr>
                <w:rFonts w:ascii="Tahoma" w:eastAsia="Calibri" w:hAnsi="Tahoma" w:cs="Tahoma"/>
                <w:sz w:val="22"/>
                <w:szCs w:val="22"/>
              </w:rPr>
              <w:t>.</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200BA7A6"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D02B57">
        <w:rPr>
          <w:rFonts w:ascii="Tahoma" w:hAnsi="Tahoma" w:cs="Tahoma"/>
          <w:i/>
          <w:sz w:val="20"/>
          <w:szCs w:val="20"/>
        </w:rPr>
        <w:t>два</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7969BA">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7969B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7969BA">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7969B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7969B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7969BA">
        <w:trPr>
          <w:jc w:val="center"/>
        </w:trPr>
        <w:tc>
          <w:tcPr>
            <w:tcW w:w="3024" w:type="dxa"/>
            <w:tcBorders>
              <w:top w:val="single" w:sz="6" w:space="0" w:color="auto"/>
              <w:left w:val="single" w:sz="4" w:space="0" w:color="auto"/>
              <w:bottom w:val="nil"/>
              <w:right w:val="nil"/>
            </w:tcBorders>
          </w:tcPr>
          <w:p w14:paraId="10DC5F61" w14:textId="7A1FBFCE" w:rsidR="005C2D71" w:rsidRPr="00AA353A" w:rsidRDefault="00D02B57"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7969BA">
        <w:trPr>
          <w:jc w:val="center"/>
        </w:trPr>
        <w:tc>
          <w:tcPr>
            <w:tcW w:w="3024" w:type="dxa"/>
            <w:tcBorders>
              <w:top w:val="single" w:sz="6" w:space="0" w:color="auto"/>
              <w:left w:val="single" w:sz="4" w:space="0" w:color="auto"/>
              <w:bottom w:val="single" w:sz="6" w:space="0" w:color="auto"/>
              <w:right w:val="nil"/>
            </w:tcBorders>
          </w:tcPr>
          <w:p w14:paraId="5A9DD188" w14:textId="22F865B2" w:rsidR="005C2D71" w:rsidRPr="00AA353A" w:rsidRDefault="00D02B57"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2025</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26FC9D8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D02B57">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5000" w:type="pct"/>
        <w:tblCellMar>
          <w:left w:w="120" w:type="dxa"/>
          <w:right w:w="120" w:type="dxa"/>
        </w:tblCellMar>
        <w:tblLook w:val="0000" w:firstRow="0" w:lastRow="0" w:firstColumn="0" w:lastColumn="0" w:noHBand="0" w:noVBand="0"/>
      </w:tblPr>
      <w:tblGrid>
        <w:gridCol w:w="883"/>
        <w:gridCol w:w="4988"/>
        <w:gridCol w:w="4287"/>
      </w:tblGrid>
      <w:tr w:rsidR="003E16B4" w:rsidRPr="00AA353A" w14:paraId="486570D9" w14:textId="77777777" w:rsidTr="00982315">
        <w:tc>
          <w:tcPr>
            <w:tcW w:w="435" w:type="pct"/>
            <w:tcBorders>
              <w:top w:val="double" w:sz="6" w:space="0" w:color="auto"/>
              <w:left w:val="double" w:sz="6" w:space="0" w:color="auto"/>
              <w:bottom w:val="nil"/>
              <w:right w:val="nil"/>
            </w:tcBorders>
          </w:tcPr>
          <w:p w14:paraId="79676C5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2455" w:type="pct"/>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7969BA">
            <w:pPr>
              <w:tabs>
                <w:tab w:val="left" w:pos="1140"/>
                <w:tab w:val="left" w:pos="1745"/>
              </w:tabs>
              <w:suppressAutoHyphens/>
              <w:rPr>
                <w:rFonts w:ascii="Tahoma" w:hAnsi="Tahoma" w:cs="Tahoma"/>
                <w:spacing w:val="-3"/>
                <w:sz w:val="20"/>
                <w:szCs w:val="20"/>
              </w:rPr>
            </w:pPr>
          </w:p>
        </w:tc>
      </w:tr>
      <w:tr w:rsidR="003E16B4" w:rsidRPr="00AA353A" w14:paraId="224A48F1" w14:textId="77777777" w:rsidTr="00982315">
        <w:tc>
          <w:tcPr>
            <w:tcW w:w="435" w:type="pct"/>
            <w:tcBorders>
              <w:top w:val="single" w:sz="6" w:space="0" w:color="auto"/>
              <w:left w:val="double" w:sz="6" w:space="0" w:color="auto"/>
              <w:bottom w:val="nil"/>
              <w:right w:val="nil"/>
            </w:tcBorders>
          </w:tcPr>
          <w:p w14:paraId="76A721ED"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2455" w:type="pct"/>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982315">
        <w:tc>
          <w:tcPr>
            <w:tcW w:w="435" w:type="pct"/>
            <w:tcBorders>
              <w:top w:val="single" w:sz="6" w:space="0" w:color="auto"/>
              <w:left w:val="double" w:sz="6" w:space="0" w:color="auto"/>
              <w:bottom w:val="nil"/>
              <w:right w:val="nil"/>
            </w:tcBorders>
          </w:tcPr>
          <w:p w14:paraId="16DD1CD8"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2455" w:type="pct"/>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982315">
        <w:tc>
          <w:tcPr>
            <w:tcW w:w="435" w:type="pct"/>
            <w:tcBorders>
              <w:top w:val="single" w:sz="6" w:space="0" w:color="auto"/>
              <w:left w:val="double" w:sz="6" w:space="0" w:color="auto"/>
              <w:bottom w:val="nil"/>
              <w:right w:val="nil"/>
            </w:tcBorders>
          </w:tcPr>
          <w:p w14:paraId="5F9F90C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2455" w:type="pct"/>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982315">
        <w:tc>
          <w:tcPr>
            <w:tcW w:w="435" w:type="pct"/>
            <w:tcBorders>
              <w:top w:val="single" w:sz="6" w:space="0" w:color="auto"/>
              <w:left w:val="double" w:sz="6" w:space="0" w:color="auto"/>
              <w:bottom w:val="nil"/>
              <w:right w:val="nil"/>
            </w:tcBorders>
          </w:tcPr>
          <w:p w14:paraId="2B055D3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2455" w:type="pct"/>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7969BA">
            <w:pPr>
              <w:tabs>
                <w:tab w:val="left" w:pos="1140"/>
                <w:tab w:val="left" w:pos="1745"/>
              </w:tabs>
              <w:suppressAutoHyphens/>
              <w:rPr>
                <w:rFonts w:ascii="Tahoma" w:hAnsi="Tahoma" w:cs="Tahoma"/>
                <w:spacing w:val="-3"/>
                <w:sz w:val="20"/>
                <w:szCs w:val="20"/>
              </w:rPr>
            </w:pPr>
          </w:p>
        </w:tc>
        <w:tc>
          <w:tcPr>
            <w:tcW w:w="2110" w:type="pct"/>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7969B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7969B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982315">
        <w:tc>
          <w:tcPr>
            <w:tcW w:w="435" w:type="pct"/>
            <w:tcBorders>
              <w:top w:val="single" w:sz="6" w:space="0" w:color="auto"/>
              <w:left w:val="double" w:sz="6" w:space="0" w:color="auto"/>
              <w:bottom w:val="nil"/>
              <w:right w:val="nil"/>
            </w:tcBorders>
          </w:tcPr>
          <w:p w14:paraId="634340D9"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2455" w:type="pct"/>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982315">
        <w:tc>
          <w:tcPr>
            <w:tcW w:w="435" w:type="pct"/>
            <w:tcBorders>
              <w:top w:val="single" w:sz="6" w:space="0" w:color="auto"/>
              <w:left w:val="double" w:sz="6" w:space="0" w:color="auto"/>
              <w:bottom w:val="nil"/>
              <w:right w:val="nil"/>
            </w:tcBorders>
          </w:tcPr>
          <w:p w14:paraId="6A70BAB1"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2455" w:type="pct"/>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2110" w:type="pct"/>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982315">
        <w:tc>
          <w:tcPr>
            <w:tcW w:w="435" w:type="pct"/>
            <w:tcBorders>
              <w:top w:val="single" w:sz="6" w:space="0" w:color="auto"/>
              <w:left w:val="double" w:sz="6" w:space="0" w:color="auto"/>
              <w:bottom w:val="nil"/>
              <w:right w:val="nil"/>
            </w:tcBorders>
          </w:tcPr>
          <w:p w14:paraId="15655D25" w14:textId="77777777" w:rsidR="003E16B4" w:rsidRPr="00AA353A" w:rsidRDefault="003E16B4" w:rsidP="007969B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2455" w:type="pct"/>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982315">
        <w:tc>
          <w:tcPr>
            <w:tcW w:w="435" w:type="pct"/>
            <w:tcBorders>
              <w:top w:val="single" w:sz="6" w:space="0" w:color="auto"/>
              <w:left w:val="double" w:sz="6" w:space="0" w:color="auto"/>
              <w:bottom w:val="nil"/>
              <w:right w:val="nil"/>
            </w:tcBorders>
          </w:tcPr>
          <w:p w14:paraId="4430394F"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9.</w:t>
            </w:r>
          </w:p>
        </w:tc>
        <w:tc>
          <w:tcPr>
            <w:tcW w:w="2455" w:type="pct"/>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982315">
        <w:tc>
          <w:tcPr>
            <w:tcW w:w="435" w:type="pct"/>
            <w:tcBorders>
              <w:top w:val="single" w:sz="6" w:space="0" w:color="auto"/>
              <w:left w:val="double" w:sz="6" w:space="0" w:color="auto"/>
              <w:bottom w:val="nil"/>
              <w:right w:val="nil"/>
            </w:tcBorders>
          </w:tcPr>
          <w:p w14:paraId="54E0771C"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2455" w:type="pct"/>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7969BA">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982315">
        <w:tc>
          <w:tcPr>
            <w:tcW w:w="435" w:type="pct"/>
            <w:tcBorders>
              <w:top w:val="single" w:sz="6" w:space="0" w:color="auto"/>
              <w:left w:val="double" w:sz="6" w:space="0" w:color="auto"/>
              <w:bottom w:val="double" w:sz="6" w:space="0" w:color="auto"/>
              <w:right w:val="nil"/>
            </w:tcBorders>
          </w:tcPr>
          <w:p w14:paraId="52A3C7BA" w14:textId="77777777" w:rsidR="003E16B4" w:rsidRPr="00AA353A" w:rsidRDefault="003E16B4" w:rsidP="007969B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2455" w:type="pct"/>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7969BA">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6321C3C5"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w:t>
      </w:r>
      <w:r w:rsidR="0038471A" w:rsidRPr="00AA353A">
        <w:rPr>
          <w:rFonts w:ascii="Tahoma" w:hAnsi="Tahoma" w:cs="Tahoma"/>
          <w:b w:val="0"/>
          <w:i/>
          <w:sz w:val="20"/>
        </w:rPr>
        <w:t>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44341258" w:rsidR="00857203" w:rsidRDefault="00857203" w:rsidP="00AA353A">
      <w:pPr>
        <w:suppressLineNumbers/>
        <w:suppressAutoHyphens/>
        <w:spacing w:after="0"/>
        <w:jc w:val="right"/>
        <w:rPr>
          <w:rFonts w:ascii="Tahoma" w:hAnsi="Tahoma" w:cs="Tahoma"/>
          <w:b/>
          <w:sz w:val="20"/>
          <w:szCs w:val="20"/>
        </w:rPr>
      </w:pPr>
    </w:p>
    <w:p w14:paraId="1CB08CB1" w14:textId="3C122A28" w:rsidR="00D02B57" w:rsidRDefault="00D02B57" w:rsidP="00AA353A">
      <w:pPr>
        <w:suppressLineNumbers/>
        <w:suppressAutoHyphens/>
        <w:spacing w:after="0"/>
        <w:jc w:val="right"/>
        <w:rPr>
          <w:rFonts w:ascii="Tahoma" w:hAnsi="Tahoma" w:cs="Tahoma"/>
          <w:b/>
          <w:sz w:val="20"/>
          <w:szCs w:val="20"/>
        </w:rPr>
      </w:pPr>
    </w:p>
    <w:p w14:paraId="1FE821CA" w14:textId="27651362" w:rsidR="00D02B57" w:rsidRDefault="00D02B57" w:rsidP="00AA353A">
      <w:pPr>
        <w:suppressLineNumbers/>
        <w:suppressAutoHyphens/>
        <w:spacing w:after="0"/>
        <w:jc w:val="right"/>
        <w:rPr>
          <w:rFonts w:ascii="Tahoma" w:hAnsi="Tahoma" w:cs="Tahoma"/>
          <w:b/>
          <w:sz w:val="20"/>
          <w:szCs w:val="20"/>
        </w:rPr>
      </w:pPr>
    </w:p>
    <w:p w14:paraId="6BA557A3" w14:textId="77777777" w:rsidR="00D02B57" w:rsidRDefault="00D02B57"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
      <w:tblGrid>
        <w:gridCol w:w="937"/>
        <w:gridCol w:w="2578"/>
        <w:gridCol w:w="2730"/>
        <w:gridCol w:w="2123"/>
        <w:gridCol w:w="1820"/>
      </w:tblGrid>
      <w:tr w:rsidR="003A7EB2" w:rsidRPr="0078363E" w14:paraId="2D62E198" w14:textId="77777777" w:rsidTr="00982315">
        <w:trPr>
          <w:trHeight w:val="551"/>
          <w:tblHeader/>
          <w:jc w:val="center"/>
        </w:trPr>
        <w:tc>
          <w:tcPr>
            <w:tcW w:w="460" w:type="pct"/>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1265" w:type="pct"/>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1340" w:type="pct"/>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042" w:type="pct"/>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893" w:type="pct"/>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982315">
        <w:trPr>
          <w:cantSplit/>
          <w:jc w:val="center"/>
        </w:trPr>
        <w:tc>
          <w:tcPr>
            <w:tcW w:w="5000" w:type="pct"/>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982315">
        <w:trPr>
          <w:jc w:val="center"/>
        </w:trPr>
        <w:tc>
          <w:tcPr>
            <w:tcW w:w="460" w:type="pct"/>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C3300FA" w14:textId="77777777" w:rsidR="003A7EB2" w:rsidRPr="0078363E" w:rsidRDefault="003A7EB2" w:rsidP="003A7EB2">
            <w:pPr>
              <w:rPr>
                <w:rFonts w:ascii="Tahoma" w:hAnsi="Tahoma" w:cs="Tahoma"/>
                <w:sz w:val="20"/>
                <w:szCs w:val="20"/>
              </w:rPr>
            </w:pPr>
          </w:p>
        </w:tc>
        <w:tc>
          <w:tcPr>
            <w:tcW w:w="1340" w:type="pct"/>
          </w:tcPr>
          <w:p w14:paraId="1BB91DB6" w14:textId="77777777" w:rsidR="003A7EB2" w:rsidRPr="0078363E" w:rsidRDefault="003A7EB2" w:rsidP="003A7EB2">
            <w:pPr>
              <w:rPr>
                <w:rFonts w:ascii="Tahoma" w:hAnsi="Tahoma" w:cs="Tahoma"/>
                <w:sz w:val="20"/>
                <w:szCs w:val="20"/>
              </w:rPr>
            </w:pPr>
          </w:p>
        </w:tc>
        <w:tc>
          <w:tcPr>
            <w:tcW w:w="1042" w:type="pct"/>
          </w:tcPr>
          <w:p w14:paraId="27B58D03" w14:textId="77777777" w:rsidR="003A7EB2" w:rsidRPr="0078363E" w:rsidRDefault="003A7EB2" w:rsidP="003A7EB2">
            <w:pPr>
              <w:rPr>
                <w:rFonts w:ascii="Tahoma" w:hAnsi="Tahoma" w:cs="Tahoma"/>
                <w:sz w:val="20"/>
                <w:szCs w:val="20"/>
              </w:rPr>
            </w:pPr>
          </w:p>
        </w:tc>
        <w:tc>
          <w:tcPr>
            <w:tcW w:w="893" w:type="pct"/>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982315">
        <w:trPr>
          <w:jc w:val="center"/>
        </w:trPr>
        <w:tc>
          <w:tcPr>
            <w:tcW w:w="460" w:type="pct"/>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1265" w:type="pct"/>
          </w:tcPr>
          <w:p w14:paraId="0B640516" w14:textId="77777777" w:rsidR="003A7EB2" w:rsidRPr="0078363E" w:rsidRDefault="003A7EB2" w:rsidP="003A7EB2">
            <w:pPr>
              <w:rPr>
                <w:rFonts w:ascii="Tahoma" w:hAnsi="Tahoma" w:cs="Tahoma"/>
                <w:sz w:val="20"/>
                <w:szCs w:val="20"/>
              </w:rPr>
            </w:pPr>
          </w:p>
        </w:tc>
        <w:tc>
          <w:tcPr>
            <w:tcW w:w="1340" w:type="pct"/>
          </w:tcPr>
          <w:p w14:paraId="1723CFDF" w14:textId="77777777" w:rsidR="003A7EB2" w:rsidRPr="0078363E" w:rsidRDefault="003A7EB2" w:rsidP="003A7EB2">
            <w:pPr>
              <w:rPr>
                <w:rFonts w:ascii="Tahoma" w:hAnsi="Tahoma" w:cs="Tahoma"/>
                <w:sz w:val="20"/>
                <w:szCs w:val="20"/>
              </w:rPr>
            </w:pPr>
          </w:p>
        </w:tc>
        <w:tc>
          <w:tcPr>
            <w:tcW w:w="1042" w:type="pct"/>
          </w:tcPr>
          <w:p w14:paraId="53EA5E4D" w14:textId="77777777" w:rsidR="003A7EB2" w:rsidRPr="0078363E" w:rsidRDefault="003A7EB2" w:rsidP="003A7EB2">
            <w:pPr>
              <w:rPr>
                <w:rFonts w:ascii="Tahoma" w:hAnsi="Tahoma" w:cs="Tahoma"/>
                <w:sz w:val="20"/>
                <w:szCs w:val="20"/>
              </w:rPr>
            </w:pPr>
          </w:p>
        </w:tc>
        <w:tc>
          <w:tcPr>
            <w:tcW w:w="893" w:type="pct"/>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982315">
        <w:trPr>
          <w:jc w:val="center"/>
        </w:trPr>
        <w:tc>
          <w:tcPr>
            <w:tcW w:w="460" w:type="pct"/>
          </w:tcPr>
          <w:p w14:paraId="436B0DB7" w14:textId="77777777" w:rsidR="003A7EB2" w:rsidRPr="0078363E" w:rsidRDefault="003A7EB2" w:rsidP="003A7EB2">
            <w:pPr>
              <w:rPr>
                <w:rFonts w:ascii="Tahoma" w:hAnsi="Tahoma" w:cs="Tahoma"/>
                <w:sz w:val="20"/>
                <w:szCs w:val="20"/>
              </w:rPr>
            </w:pPr>
          </w:p>
        </w:tc>
        <w:tc>
          <w:tcPr>
            <w:tcW w:w="1265" w:type="pct"/>
          </w:tcPr>
          <w:p w14:paraId="7CF9FCD8" w14:textId="77777777" w:rsidR="003A7EB2" w:rsidRPr="0078363E" w:rsidRDefault="003A7EB2" w:rsidP="003A7EB2">
            <w:pPr>
              <w:rPr>
                <w:rFonts w:ascii="Tahoma" w:hAnsi="Tahoma" w:cs="Tahoma"/>
                <w:sz w:val="20"/>
                <w:szCs w:val="20"/>
              </w:rPr>
            </w:pPr>
          </w:p>
        </w:tc>
        <w:tc>
          <w:tcPr>
            <w:tcW w:w="1340" w:type="pct"/>
          </w:tcPr>
          <w:p w14:paraId="1D65E2BB" w14:textId="77777777" w:rsidR="003A7EB2" w:rsidRPr="0078363E" w:rsidRDefault="003A7EB2" w:rsidP="003A7EB2">
            <w:pPr>
              <w:rPr>
                <w:rFonts w:ascii="Tahoma" w:hAnsi="Tahoma" w:cs="Tahoma"/>
                <w:sz w:val="20"/>
                <w:szCs w:val="20"/>
              </w:rPr>
            </w:pPr>
          </w:p>
        </w:tc>
        <w:tc>
          <w:tcPr>
            <w:tcW w:w="1042" w:type="pct"/>
          </w:tcPr>
          <w:p w14:paraId="68B7E7F0" w14:textId="77777777" w:rsidR="003A7EB2" w:rsidRPr="0078363E" w:rsidRDefault="003A7EB2" w:rsidP="003A7EB2">
            <w:pPr>
              <w:rPr>
                <w:rFonts w:ascii="Tahoma" w:hAnsi="Tahoma" w:cs="Tahoma"/>
                <w:sz w:val="20"/>
                <w:szCs w:val="20"/>
              </w:rPr>
            </w:pPr>
          </w:p>
        </w:tc>
        <w:tc>
          <w:tcPr>
            <w:tcW w:w="893" w:type="pct"/>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982315">
        <w:trPr>
          <w:cantSplit/>
          <w:jc w:val="center"/>
        </w:trPr>
        <w:tc>
          <w:tcPr>
            <w:tcW w:w="5000" w:type="pct"/>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982315">
        <w:trPr>
          <w:jc w:val="center"/>
        </w:trPr>
        <w:tc>
          <w:tcPr>
            <w:tcW w:w="460" w:type="pct"/>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029AF807" w14:textId="77777777" w:rsidR="003A7EB2" w:rsidRPr="0078363E" w:rsidRDefault="003A7EB2" w:rsidP="003A7EB2">
            <w:pPr>
              <w:rPr>
                <w:rFonts w:ascii="Tahoma" w:hAnsi="Tahoma" w:cs="Tahoma"/>
                <w:sz w:val="20"/>
                <w:szCs w:val="20"/>
              </w:rPr>
            </w:pPr>
          </w:p>
        </w:tc>
        <w:tc>
          <w:tcPr>
            <w:tcW w:w="1340" w:type="pct"/>
          </w:tcPr>
          <w:p w14:paraId="0E29D852" w14:textId="77777777" w:rsidR="003A7EB2" w:rsidRPr="0078363E" w:rsidRDefault="003A7EB2" w:rsidP="003A7EB2">
            <w:pPr>
              <w:rPr>
                <w:rFonts w:ascii="Tahoma" w:hAnsi="Tahoma" w:cs="Tahoma"/>
                <w:sz w:val="20"/>
                <w:szCs w:val="20"/>
              </w:rPr>
            </w:pPr>
          </w:p>
        </w:tc>
        <w:tc>
          <w:tcPr>
            <w:tcW w:w="1042" w:type="pct"/>
          </w:tcPr>
          <w:p w14:paraId="765C88F8" w14:textId="77777777" w:rsidR="003A7EB2" w:rsidRPr="0078363E" w:rsidRDefault="003A7EB2" w:rsidP="003A7EB2">
            <w:pPr>
              <w:rPr>
                <w:rFonts w:ascii="Tahoma" w:hAnsi="Tahoma" w:cs="Tahoma"/>
                <w:sz w:val="20"/>
                <w:szCs w:val="20"/>
              </w:rPr>
            </w:pPr>
          </w:p>
        </w:tc>
        <w:tc>
          <w:tcPr>
            <w:tcW w:w="893" w:type="pct"/>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982315">
        <w:trPr>
          <w:jc w:val="center"/>
        </w:trPr>
        <w:tc>
          <w:tcPr>
            <w:tcW w:w="460" w:type="pct"/>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1265" w:type="pct"/>
          </w:tcPr>
          <w:p w14:paraId="633FD782" w14:textId="77777777" w:rsidR="003A7EB2" w:rsidRPr="0078363E" w:rsidRDefault="003A7EB2" w:rsidP="003A7EB2">
            <w:pPr>
              <w:rPr>
                <w:rFonts w:ascii="Tahoma" w:hAnsi="Tahoma" w:cs="Tahoma"/>
                <w:sz w:val="20"/>
                <w:szCs w:val="20"/>
              </w:rPr>
            </w:pPr>
          </w:p>
        </w:tc>
        <w:tc>
          <w:tcPr>
            <w:tcW w:w="1340" w:type="pct"/>
          </w:tcPr>
          <w:p w14:paraId="233B77A3" w14:textId="77777777" w:rsidR="003A7EB2" w:rsidRPr="0078363E" w:rsidRDefault="003A7EB2" w:rsidP="003A7EB2">
            <w:pPr>
              <w:rPr>
                <w:rFonts w:ascii="Tahoma" w:hAnsi="Tahoma" w:cs="Tahoma"/>
                <w:sz w:val="20"/>
                <w:szCs w:val="20"/>
              </w:rPr>
            </w:pPr>
          </w:p>
        </w:tc>
        <w:tc>
          <w:tcPr>
            <w:tcW w:w="1042" w:type="pct"/>
          </w:tcPr>
          <w:p w14:paraId="3B6960C9" w14:textId="77777777" w:rsidR="003A7EB2" w:rsidRPr="0078363E" w:rsidRDefault="003A7EB2" w:rsidP="003A7EB2">
            <w:pPr>
              <w:rPr>
                <w:rFonts w:ascii="Tahoma" w:hAnsi="Tahoma" w:cs="Tahoma"/>
                <w:sz w:val="20"/>
                <w:szCs w:val="20"/>
              </w:rPr>
            </w:pPr>
          </w:p>
        </w:tc>
        <w:tc>
          <w:tcPr>
            <w:tcW w:w="893" w:type="pct"/>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982315">
        <w:trPr>
          <w:jc w:val="center"/>
        </w:trPr>
        <w:tc>
          <w:tcPr>
            <w:tcW w:w="460" w:type="pct"/>
          </w:tcPr>
          <w:p w14:paraId="0E069BD9" w14:textId="77777777" w:rsidR="003A7EB2" w:rsidRPr="0078363E" w:rsidRDefault="003A7EB2" w:rsidP="003A7EB2">
            <w:pPr>
              <w:rPr>
                <w:rFonts w:ascii="Tahoma" w:hAnsi="Tahoma" w:cs="Tahoma"/>
                <w:sz w:val="20"/>
                <w:szCs w:val="20"/>
              </w:rPr>
            </w:pPr>
          </w:p>
        </w:tc>
        <w:tc>
          <w:tcPr>
            <w:tcW w:w="1265" w:type="pct"/>
          </w:tcPr>
          <w:p w14:paraId="2E95964B" w14:textId="77777777" w:rsidR="003A7EB2" w:rsidRPr="0078363E" w:rsidRDefault="003A7EB2" w:rsidP="003A7EB2">
            <w:pPr>
              <w:rPr>
                <w:rFonts w:ascii="Tahoma" w:hAnsi="Tahoma" w:cs="Tahoma"/>
                <w:sz w:val="20"/>
                <w:szCs w:val="20"/>
              </w:rPr>
            </w:pPr>
          </w:p>
        </w:tc>
        <w:tc>
          <w:tcPr>
            <w:tcW w:w="1340" w:type="pct"/>
          </w:tcPr>
          <w:p w14:paraId="3BB39982" w14:textId="77777777" w:rsidR="003A7EB2" w:rsidRPr="0078363E" w:rsidRDefault="003A7EB2" w:rsidP="003A7EB2">
            <w:pPr>
              <w:rPr>
                <w:rFonts w:ascii="Tahoma" w:hAnsi="Tahoma" w:cs="Tahoma"/>
                <w:sz w:val="20"/>
                <w:szCs w:val="20"/>
              </w:rPr>
            </w:pPr>
          </w:p>
        </w:tc>
        <w:tc>
          <w:tcPr>
            <w:tcW w:w="1042" w:type="pct"/>
          </w:tcPr>
          <w:p w14:paraId="7414D708" w14:textId="77777777" w:rsidR="003A7EB2" w:rsidRPr="0078363E" w:rsidRDefault="003A7EB2" w:rsidP="003A7EB2">
            <w:pPr>
              <w:rPr>
                <w:rFonts w:ascii="Tahoma" w:hAnsi="Tahoma" w:cs="Tahoma"/>
                <w:sz w:val="20"/>
                <w:szCs w:val="20"/>
              </w:rPr>
            </w:pPr>
          </w:p>
        </w:tc>
        <w:tc>
          <w:tcPr>
            <w:tcW w:w="893" w:type="pct"/>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982315">
        <w:trPr>
          <w:cantSplit/>
          <w:jc w:val="center"/>
        </w:trPr>
        <w:tc>
          <w:tcPr>
            <w:tcW w:w="5000" w:type="pct"/>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982315">
        <w:trPr>
          <w:jc w:val="center"/>
        </w:trPr>
        <w:tc>
          <w:tcPr>
            <w:tcW w:w="460" w:type="pct"/>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64D6E074" w14:textId="77777777" w:rsidR="003A7EB2" w:rsidRPr="0078363E" w:rsidRDefault="003A7EB2" w:rsidP="003A7EB2">
            <w:pPr>
              <w:rPr>
                <w:rFonts w:ascii="Tahoma" w:hAnsi="Tahoma" w:cs="Tahoma"/>
                <w:sz w:val="20"/>
                <w:szCs w:val="20"/>
              </w:rPr>
            </w:pPr>
          </w:p>
        </w:tc>
        <w:tc>
          <w:tcPr>
            <w:tcW w:w="1340" w:type="pct"/>
          </w:tcPr>
          <w:p w14:paraId="226DADBD" w14:textId="77777777" w:rsidR="003A7EB2" w:rsidRPr="0078363E" w:rsidRDefault="003A7EB2" w:rsidP="003A7EB2">
            <w:pPr>
              <w:rPr>
                <w:rFonts w:ascii="Tahoma" w:hAnsi="Tahoma" w:cs="Tahoma"/>
                <w:sz w:val="20"/>
                <w:szCs w:val="20"/>
              </w:rPr>
            </w:pPr>
          </w:p>
        </w:tc>
        <w:tc>
          <w:tcPr>
            <w:tcW w:w="1042" w:type="pct"/>
          </w:tcPr>
          <w:p w14:paraId="64AEFF34" w14:textId="77777777" w:rsidR="003A7EB2" w:rsidRPr="0078363E" w:rsidRDefault="003A7EB2" w:rsidP="003A7EB2">
            <w:pPr>
              <w:rPr>
                <w:rFonts w:ascii="Tahoma" w:hAnsi="Tahoma" w:cs="Tahoma"/>
                <w:sz w:val="20"/>
                <w:szCs w:val="20"/>
              </w:rPr>
            </w:pPr>
          </w:p>
        </w:tc>
        <w:tc>
          <w:tcPr>
            <w:tcW w:w="893" w:type="pct"/>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982315">
        <w:trPr>
          <w:jc w:val="center"/>
        </w:trPr>
        <w:tc>
          <w:tcPr>
            <w:tcW w:w="460" w:type="pct"/>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1265" w:type="pct"/>
          </w:tcPr>
          <w:p w14:paraId="01A7A135" w14:textId="77777777" w:rsidR="003A7EB2" w:rsidRPr="0078363E" w:rsidRDefault="003A7EB2" w:rsidP="003A7EB2">
            <w:pPr>
              <w:rPr>
                <w:rFonts w:ascii="Tahoma" w:hAnsi="Tahoma" w:cs="Tahoma"/>
                <w:sz w:val="20"/>
                <w:szCs w:val="20"/>
              </w:rPr>
            </w:pPr>
          </w:p>
        </w:tc>
        <w:tc>
          <w:tcPr>
            <w:tcW w:w="1340" w:type="pct"/>
          </w:tcPr>
          <w:p w14:paraId="16E01871" w14:textId="77777777" w:rsidR="003A7EB2" w:rsidRPr="0078363E" w:rsidRDefault="003A7EB2" w:rsidP="003A7EB2">
            <w:pPr>
              <w:rPr>
                <w:rFonts w:ascii="Tahoma" w:hAnsi="Tahoma" w:cs="Tahoma"/>
                <w:sz w:val="20"/>
                <w:szCs w:val="20"/>
              </w:rPr>
            </w:pPr>
          </w:p>
        </w:tc>
        <w:tc>
          <w:tcPr>
            <w:tcW w:w="1042" w:type="pct"/>
          </w:tcPr>
          <w:p w14:paraId="2E1664A5" w14:textId="77777777" w:rsidR="003A7EB2" w:rsidRPr="0078363E" w:rsidRDefault="003A7EB2" w:rsidP="003A7EB2">
            <w:pPr>
              <w:rPr>
                <w:rFonts w:ascii="Tahoma" w:hAnsi="Tahoma" w:cs="Tahoma"/>
                <w:sz w:val="20"/>
                <w:szCs w:val="20"/>
              </w:rPr>
            </w:pPr>
          </w:p>
        </w:tc>
        <w:tc>
          <w:tcPr>
            <w:tcW w:w="893" w:type="pct"/>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982315">
        <w:trPr>
          <w:jc w:val="center"/>
        </w:trPr>
        <w:tc>
          <w:tcPr>
            <w:tcW w:w="460" w:type="pct"/>
          </w:tcPr>
          <w:p w14:paraId="011241D5" w14:textId="77777777" w:rsidR="003A7EB2" w:rsidRPr="0078363E" w:rsidRDefault="003A7EB2" w:rsidP="003A7EB2">
            <w:pPr>
              <w:rPr>
                <w:rFonts w:ascii="Tahoma" w:hAnsi="Tahoma" w:cs="Tahoma"/>
                <w:sz w:val="20"/>
                <w:szCs w:val="20"/>
              </w:rPr>
            </w:pPr>
          </w:p>
        </w:tc>
        <w:tc>
          <w:tcPr>
            <w:tcW w:w="1265" w:type="pct"/>
          </w:tcPr>
          <w:p w14:paraId="347431E4" w14:textId="77777777" w:rsidR="003A7EB2" w:rsidRPr="0078363E" w:rsidRDefault="003A7EB2" w:rsidP="003A7EB2">
            <w:pPr>
              <w:rPr>
                <w:rFonts w:ascii="Tahoma" w:hAnsi="Tahoma" w:cs="Tahoma"/>
                <w:sz w:val="20"/>
                <w:szCs w:val="20"/>
              </w:rPr>
            </w:pPr>
          </w:p>
        </w:tc>
        <w:tc>
          <w:tcPr>
            <w:tcW w:w="1340" w:type="pct"/>
          </w:tcPr>
          <w:p w14:paraId="68AAC36E" w14:textId="77777777" w:rsidR="003A7EB2" w:rsidRPr="0078363E" w:rsidRDefault="003A7EB2" w:rsidP="003A7EB2">
            <w:pPr>
              <w:rPr>
                <w:rFonts w:ascii="Tahoma" w:hAnsi="Tahoma" w:cs="Tahoma"/>
                <w:sz w:val="20"/>
                <w:szCs w:val="20"/>
              </w:rPr>
            </w:pPr>
          </w:p>
        </w:tc>
        <w:tc>
          <w:tcPr>
            <w:tcW w:w="1042" w:type="pct"/>
          </w:tcPr>
          <w:p w14:paraId="7A1842DD" w14:textId="77777777" w:rsidR="003A7EB2" w:rsidRPr="0078363E" w:rsidRDefault="003A7EB2" w:rsidP="003A7EB2">
            <w:pPr>
              <w:rPr>
                <w:rFonts w:ascii="Tahoma" w:hAnsi="Tahoma" w:cs="Tahoma"/>
                <w:sz w:val="20"/>
                <w:szCs w:val="20"/>
              </w:rPr>
            </w:pPr>
          </w:p>
        </w:tc>
        <w:tc>
          <w:tcPr>
            <w:tcW w:w="893" w:type="pct"/>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3A7EB2" w:rsidRPr="0078363E" w14:paraId="6A52FAA5" w14:textId="77777777" w:rsidTr="00982315">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982315">
        <w:trPr>
          <w:jc w:val="center"/>
        </w:trPr>
        <w:tc>
          <w:tcPr>
            <w:tcW w:w="2311" w:type="pct"/>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499AFE" w14:textId="4DBDB559"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25E5B">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64E60F8C" w14:textId="77777777" w:rsidTr="00982315">
        <w:trPr>
          <w:trHeight w:val="96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5F77C7C0" w:rsidR="003E16B4" w:rsidRPr="00AA353A" w:rsidRDefault="00D02B57"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F35EE8" w:rsidRPr="00F35EE8">
              <w:rPr>
                <w:rFonts w:ascii="Tahoma" w:eastAsia="Calibri" w:hAnsi="Tahoma" w:cs="Tahoma"/>
                <w:b/>
                <w:sz w:val="22"/>
                <w:szCs w:val="22"/>
              </w:rPr>
              <w:t xml:space="preserve">125-26 </w:t>
            </w:r>
            <w:r w:rsidR="00F35EE8" w:rsidRPr="00F35EE8">
              <w:rPr>
                <w:rFonts w:ascii="Tahoma" w:eastAsia="Calibri" w:hAnsi="Tahoma" w:cs="Tahoma"/>
                <w:sz w:val="22"/>
                <w:szCs w:val="22"/>
              </w:rPr>
              <w:t>выполнение отделочных работ зданий: Узел пересыпа №1, Конвейерная галерея №1, №2, №3 Корпус тонкого дробления в рамках проекта: «Модернизация участка измельчения ОФ (установка измельчительных валков высокого давления)», шифр – КС.БГОК.ПВВД-001</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167B70DA" w:rsidR="003E16B4" w:rsidRDefault="003E16B4" w:rsidP="003E16B4">
      <w:pPr>
        <w:suppressLineNumbers/>
        <w:suppressAutoHyphens/>
        <w:spacing w:after="0"/>
        <w:jc w:val="right"/>
        <w:rPr>
          <w:rFonts w:ascii="Tahoma" w:hAnsi="Tahoma" w:cs="Tahoma"/>
          <w:b/>
          <w:sz w:val="20"/>
          <w:szCs w:val="20"/>
        </w:rPr>
      </w:pPr>
    </w:p>
    <w:p w14:paraId="18A529F3" w14:textId="1346FF16" w:rsidR="00287072" w:rsidRDefault="00287072" w:rsidP="003E16B4">
      <w:pPr>
        <w:suppressLineNumbers/>
        <w:suppressAutoHyphens/>
        <w:spacing w:after="0"/>
        <w:jc w:val="right"/>
        <w:rPr>
          <w:rFonts w:ascii="Tahoma" w:hAnsi="Tahoma" w:cs="Tahoma"/>
          <w:b/>
          <w:sz w:val="20"/>
          <w:szCs w:val="20"/>
        </w:rPr>
      </w:pPr>
    </w:p>
    <w:p w14:paraId="25B49E20" w14:textId="1D22EEC5" w:rsidR="00287072" w:rsidRDefault="00287072" w:rsidP="003E16B4">
      <w:pPr>
        <w:suppressLineNumbers/>
        <w:suppressAutoHyphens/>
        <w:spacing w:after="0"/>
        <w:jc w:val="right"/>
        <w:rPr>
          <w:rFonts w:ascii="Tahoma" w:hAnsi="Tahoma" w:cs="Tahoma"/>
          <w:b/>
          <w:sz w:val="20"/>
          <w:szCs w:val="20"/>
        </w:rPr>
      </w:pPr>
    </w:p>
    <w:p w14:paraId="602EB76F" w14:textId="7B3FFC2E" w:rsidR="00287072" w:rsidRDefault="00287072" w:rsidP="003E16B4">
      <w:pPr>
        <w:suppressLineNumbers/>
        <w:suppressAutoHyphens/>
        <w:spacing w:after="0"/>
        <w:jc w:val="right"/>
        <w:rPr>
          <w:rFonts w:ascii="Tahoma" w:hAnsi="Tahoma" w:cs="Tahoma"/>
          <w:b/>
          <w:sz w:val="20"/>
          <w:szCs w:val="20"/>
        </w:rPr>
      </w:pPr>
    </w:p>
    <w:p w14:paraId="60BA6F43" w14:textId="77777777" w:rsidR="00287072" w:rsidRDefault="00287072"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E16B4" w:rsidRPr="00AA353A" w14:paraId="1F585407" w14:textId="77777777" w:rsidTr="00982315">
        <w:trPr>
          <w:trHeight w:val="95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7969B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3BFC1C7A" w:rsidR="003E16B4" w:rsidRPr="00AA353A" w:rsidRDefault="00287072"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B660DF" w:rsidRPr="00F35EE8">
              <w:rPr>
                <w:rFonts w:ascii="Tahoma" w:eastAsia="Calibri" w:hAnsi="Tahoma" w:cs="Tahoma"/>
                <w:b/>
                <w:sz w:val="22"/>
                <w:szCs w:val="22"/>
              </w:rPr>
              <w:t xml:space="preserve">125-26 </w:t>
            </w:r>
            <w:r w:rsidR="00B660DF" w:rsidRPr="00F35EE8">
              <w:rPr>
                <w:rFonts w:ascii="Tahoma" w:eastAsia="Calibri" w:hAnsi="Tahoma" w:cs="Tahoma"/>
                <w:sz w:val="22"/>
                <w:szCs w:val="22"/>
              </w:rPr>
              <w:t>выполнение отделочных работ зданий: Узел пересыпа №1, Конвейерная галерея №1, №2, №3 Корпус тонкого дробления в рамках проекта: «Модернизация участка измельчения ОФ (установка измельчительных валков высокого давления)», шифр – КС.БГОК.ПВВД-001</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266C1883" w14:textId="7932CFEB" w:rsidR="003E16B4" w:rsidRPr="00AA353A" w:rsidRDefault="003E16B4" w:rsidP="00396876">
      <w:pPr>
        <w:pStyle w:val="af0"/>
        <w:jc w:val="center"/>
        <w:rPr>
          <w:rFonts w:ascii="Tahoma" w:hAnsi="Tahoma" w:cs="Tahoma"/>
          <w:b/>
          <w:spacing w:val="-3"/>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2153"/>
        <w:gridCol w:w="2228"/>
        <w:gridCol w:w="1688"/>
        <w:gridCol w:w="1694"/>
        <w:gridCol w:w="1697"/>
      </w:tblGrid>
      <w:tr w:rsidR="003E16B4" w:rsidRPr="00AA353A" w14:paraId="6B863662" w14:textId="77777777" w:rsidTr="00982315">
        <w:tc>
          <w:tcPr>
            <w:tcW w:w="355" w:type="pct"/>
            <w:shd w:val="clear" w:color="auto" w:fill="FFFFFF" w:themeFill="background1"/>
          </w:tcPr>
          <w:p w14:paraId="1BF5187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№п/п</w:t>
            </w:r>
          </w:p>
        </w:tc>
        <w:tc>
          <w:tcPr>
            <w:tcW w:w="1057" w:type="pct"/>
            <w:shd w:val="clear" w:color="auto" w:fill="FFFFFF" w:themeFill="background1"/>
          </w:tcPr>
          <w:p w14:paraId="24B80331"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1094" w:type="pct"/>
            <w:shd w:val="clear" w:color="auto" w:fill="FFFFFF" w:themeFill="background1"/>
          </w:tcPr>
          <w:p w14:paraId="425F3B9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 xml:space="preserve">Объем поставки (шт., кг, </w:t>
            </w:r>
            <w:proofErr w:type="spellStart"/>
            <w:r w:rsidRPr="00390785">
              <w:rPr>
                <w:rFonts w:ascii="Tahoma" w:hAnsi="Tahoma" w:cs="Tahoma"/>
                <w:spacing w:val="-3"/>
                <w:sz w:val="20"/>
                <w:szCs w:val="20"/>
              </w:rPr>
              <w:t>уп</w:t>
            </w:r>
            <w:proofErr w:type="spellEnd"/>
            <w:r w:rsidRPr="00390785">
              <w:rPr>
                <w:rFonts w:ascii="Tahoma" w:hAnsi="Tahoma" w:cs="Tahoma"/>
                <w:spacing w:val="-3"/>
                <w:sz w:val="20"/>
                <w:szCs w:val="20"/>
              </w:rPr>
              <w:t>. и т.п.)</w:t>
            </w:r>
          </w:p>
        </w:tc>
        <w:tc>
          <w:tcPr>
            <w:tcW w:w="829" w:type="pct"/>
            <w:shd w:val="clear" w:color="auto" w:fill="FFFFFF" w:themeFill="background1"/>
          </w:tcPr>
          <w:p w14:paraId="5A7E63C0"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832" w:type="pct"/>
            <w:shd w:val="clear" w:color="auto" w:fill="FFFFFF" w:themeFill="background1"/>
          </w:tcPr>
          <w:p w14:paraId="3DC5B0AA"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Планируемый срок поставки материалов на  место производства работ</w:t>
            </w:r>
          </w:p>
        </w:tc>
        <w:tc>
          <w:tcPr>
            <w:tcW w:w="833" w:type="pct"/>
            <w:shd w:val="clear" w:color="auto" w:fill="FFFFFF" w:themeFill="background1"/>
          </w:tcPr>
          <w:p w14:paraId="64174385" w14:textId="77777777" w:rsidR="003E16B4" w:rsidRPr="00390785" w:rsidRDefault="003E16B4" w:rsidP="007969BA">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982315">
        <w:tc>
          <w:tcPr>
            <w:tcW w:w="355" w:type="pct"/>
            <w:shd w:val="clear" w:color="auto" w:fill="auto"/>
          </w:tcPr>
          <w:p w14:paraId="16E12B1D"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73FC562"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4484363D"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F21A2BF"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686D320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40254309" w14:textId="77777777" w:rsidR="003E16B4" w:rsidRPr="00AA353A" w:rsidRDefault="003E16B4" w:rsidP="007969BA">
            <w:pPr>
              <w:jc w:val="center"/>
              <w:rPr>
                <w:rFonts w:ascii="Tahoma" w:hAnsi="Tahoma" w:cs="Tahoma"/>
                <w:b/>
                <w:spacing w:val="-3"/>
                <w:sz w:val="20"/>
                <w:szCs w:val="20"/>
              </w:rPr>
            </w:pPr>
          </w:p>
        </w:tc>
      </w:tr>
      <w:tr w:rsidR="003E16B4" w:rsidRPr="00AA353A" w14:paraId="38F3D44C" w14:textId="77777777" w:rsidTr="00982315">
        <w:tc>
          <w:tcPr>
            <w:tcW w:w="355" w:type="pct"/>
            <w:shd w:val="clear" w:color="auto" w:fill="auto"/>
          </w:tcPr>
          <w:p w14:paraId="651461E8"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9FCE6A8"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629B204"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89F2E61"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DC2FA6F"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C0E3AD5" w14:textId="77777777" w:rsidR="003E16B4" w:rsidRPr="00AA353A" w:rsidRDefault="003E16B4" w:rsidP="007969BA">
            <w:pPr>
              <w:jc w:val="center"/>
              <w:rPr>
                <w:rFonts w:ascii="Tahoma" w:hAnsi="Tahoma" w:cs="Tahoma"/>
                <w:b/>
                <w:spacing w:val="-3"/>
                <w:sz w:val="20"/>
                <w:szCs w:val="20"/>
              </w:rPr>
            </w:pPr>
          </w:p>
        </w:tc>
      </w:tr>
      <w:tr w:rsidR="003E16B4" w:rsidRPr="00AA353A" w14:paraId="68CF0DC6" w14:textId="77777777" w:rsidTr="00982315">
        <w:tc>
          <w:tcPr>
            <w:tcW w:w="355" w:type="pct"/>
            <w:shd w:val="clear" w:color="auto" w:fill="auto"/>
          </w:tcPr>
          <w:p w14:paraId="7D24360E"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713ABE1B"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759BF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7B837BD7"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7E32D638"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7F5130EE" w14:textId="77777777" w:rsidR="003E16B4" w:rsidRPr="00AA353A" w:rsidRDefault="003E16B4" w:rsidP="007969BA">
            <w:pPr>
              <w:jc w:val="center"/>
              <w:rPr>
                <w:rFonts w:ascii="Tahoma" w:hAnsi="Tahoma" w:cs="Tahoma"/>
                <w:b/>
                <w:spacing w:val="-3"/>
                <w:sz w:val="20"/>
                <w:szCs w:val="20"/>
              </w:rPr>
            </w:pPr>
          </w:p>
        </w:tc>
      </w:tr>
      <w:tr w:rsidR="003E16B4" w:rsidRPr="00AA353A" w14:paraId="77B464BB" w14:textId="77777777" w:rsidTr="00982315">
        <w:tc>
          <w:tcPr>
            <w:tcW w:w="355" w:type="pct"/>
            <w:shd w:val="clear" w:color="auto" w:fill="auto"/>
          </w:tcPr>
          <w:p w14:paraId="6A5053BF"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26A9B907"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582C17EF"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2E9F1639"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28245FD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167DEB31" w14:textId="77777777" w:rsidR="003E16B4" w:rsidRPr="00AA353A" w:rsidRDefault="003E16B4" w:rsidP="007969BA">
            <w:pPr>
              <w:jc w:val="center"/>
              <w:rPr>
                <w:rFonts w:ascii="Tahoma" w:hAnsi="Tahoma" w:cs="Tahoma"/>
                <w:b/>
                <w:spacing w:val="-3"/>
                <w:sz w:val="20"/>
                <w:szCs w:val="20"/>
              </w:rPr>
            </w:pPr>
          </w:p>
        </w:tc>
      </w:tr>
      <w:tr w:rsidR="003E16B4" w:rsidRPr="00AA353A" w14:paraId="2880D1ED" w14:textId="77777777" w:rsidTr="00982315">
        <w:tc>
          <w:tcPr>
            <w:tcW w:w="355" w:type="pct"/>
            <w:shd w:val="clear" w:color="auto" w:fill="auto"/>
          </w:tcPr>
          <w:p w14:paraId="5E894109" w14:textId="77777777" w:rsidR="003E16B4" w:rsidRPr="00AA353A" w:rsidRDefault="003E16B4" w:rsidP="007969BA">
            <w:pPr>
              <w:jc w:val="center"/>
              <w:rPr>
                <w:rFonts w:ascii="Tahoma" w:hAnsi="Tahoma" w:cs="Tahoma"/>
                <w:b/>
                <w:spacing w:val="-3"/>
                <w:sz w:val="20"/>
                <w:szCs w:val="20"/>
              </w:rPr>
            </w:pPr>
          </w:p>
        </w:tc>
        <w:tc>
          <w:tcPr>
            <w:tcW w:w="1057" w:type="pct"/>
            <w:shd w:val="clear" w:color="auto" w:fill="auto"/>
          </w:tcPr>
          <w:p w14:paraId="5290CDB6" w14:textId="77777777" w:rsidR="003E16B4" w:rsidRPr="00AA353A" w:rsidRDefault="003E16B4" w:rsidP="007969BA">
            <w:pPr>
              <w:jc w:val="center"/>
              <w:rPr>
                <w:rFonts w:ascii="Tahoma" w:hAnsi="Tahoma" w:cs="Tahoma"/>
                <w:b/>
                <w:spacing w:val="-3"/>
                <w:sz w:val="20"/>
                <w:szCs w:val="20"/>
              </w:rPr>
            </w:pPr>
          </w:p>
        </w:tc>
        <w:tc>
          <w:tcPr>
            <w:tcW w:w="1094" w:type="pct"/>
            <w:shd w:val="clear" w:color="auto" w:fill="auto"/>
          </w:tcPr>
          <w:p w14:paraId="183097FC" w14:textId="77777777" w:rsidR="003E16B4" w:rsidRPr="00AA353A" w:rsidRDefault="003E16B4" w:rsidP="007969BA">
            <w:pPr>
              <w:jc w:val="center"/>
              <w:rPr>
                <w:rFonts w:ascii="Tahoma" w:hAnsi="Tahoma" w:cs="Tahoma"/>
                <w:b/>
                <w:spacing w:val="-3"/>
                <w:sz w:val="20"/>
                <w:szCs w:val="20"/>
              </w:rPr>
            </w:pPr>
          </w:p>
        </w:tc>
        <w:tc>
          <w:tcPr>
            <w:tcW w:w="829" w:type="pct"/>
            <w:shd w:val="clear" w:color="auto" w:fill="auto"/>
          </w:tcPr>
          <w:p w14:paraId="1B43625C" w14:textId="77777777" w:rsidR="003E16B4" w:rsidRPr="00AA353A" w:rsidRDefault="003E16B4" w:rsidP="007969BA">
            <w:pPr>
              <w:jc w:val="center"/>
              <w:rPr>
                <w:rFonts w:ascii="Tahoma" w:hAnsi="Tahoma" w:cs="Tahoma"/>
                <w:b/>
                <w:spacing w:val="-3"/>
                <w:sz w:val="20"/>
                <w:szCs w:val="20"/>
              </w:rPr>
            </w:pPr>
          </w:p>
        </w:tc>
        <w:tc>
          <w:tcPr>
            <w:tcW w:w="832" w:type="pct"/>
            <w:shd w:val="clear" w:color="auto" w:fill="auto"/>
          </w:tcPr>
          <w:p w14:paraId="032125AA" w14:textId="77777777" w:rsidR="003E16B4" w:rsidRPr="00AA353A" w:rsidRDefault="003E16B4" w:rsidP="007969BA">
            <w:pPr>
              <w:jc w:val="center"/>
              <w:rPr>
                <w:rFonts w:ascii="Tahoma" w:hAnsi="Tahoma" w:cs="Tahoma"/>
                <w:b/>
                <w:spacing w:val="-3"/>
                <w:sz w:val="20"/>
                <w:szCs w:val="20"/>
              </w:rPr>
            </w:pPr>
          </w:p>
        </w:tc>
        <w:tc>
          <w:tcPr>
            <w:tcW w:w="833" w:type="pct"/>
            <w:shd w:val="clear" w:color="auto" w:fill="auto"/>
          </w:tcPr>
          <w:p w14:paraId="29AE8DC0" w14:textId="77777777" w:rsidR="003E16B4" w:rsidRPr="00AA353A" w:rsidRDefault="003E16B4" w:rsidP="007969BA">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C58D011"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претендента)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48CF8A72" w:rsidR="003E16B4" w:rsidRDefault="003E16B4" w:rsidP="003E16B4">
      <w:pPr>
        <w:suppressLineNumbers/>
        <w:suppressAutoHyphens/>
        <w:spacing w:after="0"/>
        <w:jc w:val="right"/>
        <w:rPr>
          <w:rFonts w:ascii="Tahoma" w:hAnsi="Tahoma" w:cs="Tahoma"/>
          <w:b/>
          <w:sz w:val="20"/>
          <w:szCs w:val="20"/>
        </w:rPr>
      </w:pPr>
    </w:p>
    <w:p w14:paraId="5CFF2508" w14:textId="433C9A25" w:rsidR="00287072" w:rsidRDefault="00287072" w:rsidP="003E16B4">
      <w:pPr>
        <w:suppressLineNumbers/>
        <w:suppressAutoHyphens/>
        <w:spacing w:after="0"/>
        <w:jc w:val="right"/>
        <w:rPr>
          <w:rFonts w:ascii="Tahoma" w:hAnsi="Tahoma" w:cs="Tahoma"/>
          <w:b/>
          <w:sz w:val="20"/>
          <w:szCs w:val="20"/>
        </w:rPr>
      </w:pPr>
    </w:p>
    <w:p w14:paraId="06F2490C" w14:textId="17E90F67" w:rsidR="00287072" w:rsidRDefault="00287072" w:rsidP="003E16B4">
      <w:pPr>
        <w:suppressLineNumbers/>
        <w:suppressAutoHyphens/>
        <w:spacing w:after="0"/>
        <w:jc w:val="right"/>
        <w:rPr>
          <w:rFonts w:ascii="Tahoma" w:hAnsi="Tahoma" w:cs="Tahoma"/>
          <w:b/>
          <w:sz w:val="20"/>
          <w:szCs w:val="20"/>
        </w:rPr>
      </w:pPr>
    </w:p>
    <w:p w14:paraId="6300A52D" w14:textId="77777777" w:rsidR="00287072" w:rsidRDefault="00287072" w:rsidP="003E16B4">
      <w:pPr>
        <w:suppressLineNumbers/>
        <w:suppressAutoHyphens/>
        <w:spacing w:after="0"/>
        <w:jc w:val="right"/>
        <w:rPr>
          <w:rFonts w:ascii="Tahoma" w:hAnsi="Tahoma" w:cs="Tahoma"/>
          <w:b/>
          <w:sz w:val="20"/>
          <w:szCs w:val="20"/>
        </w:rPr>
      </w:pPr>
    </w:p>
    <w:p w14:paraId="0118CA1C" w14:textId="00F8F73F"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B660DF">
        <w:rPr>
          <w:rFonts w:ascii="Tahoma" w:eastAsia="MS Mincho" w:hAnsi="Tahoma" w:cs="Tahoma"/>
          <w:b/>
          <w:kern w:val="32"/>
          <w:sz w:val="20"/>
          <w:szCs w:val="20"/>
        </w:rPr>
        <w:t>9</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3A7EB2" w:rsidRPr="00AA353A" w14:paraId="09525B59" w14:textId="77777777" w:rsidTr="00143075">
        <w:trPr>
          <w:trHeight w:val="690"/>
        </w:trPr>
        <w:tc>
          <w:tcPr>
            <w:tcW w:w="5000" w:type="pct"/>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1289E80A" w:rsidR="003A7EB2" w:rsidRPr="00AA353A" w:rsidRDefault="00CD56B4" w:rsidP="00143075">
            <w:pPr>
              <w:widowControl w:val="0"/>
              <w:autoSpaceDE w:val="0"/>
              <w:autoSpaceDN w:val="0"/>
              <w:adjustRightInd w:val="0"/>
              <w:spacing w:after="0"/>
              <w:rPr>
                <w:rFonts w:ascii="Tahoma" w:hAnsi="Tahoma" w:cs="Tahoma"/>
                <w:bCs/>
                <w:sz w:val="20"/>
                <w:szCs w:val="20"/>
              </w:rPr>
            </w:pPr>
            <w:r w:rsidRPr="00424951">
              <w:rPr>
                <w:rFonts w:ascii="Tahoma" w:eastAsia="Calibri" w:hAnsi="Tahoma" w:cs="Tahoma"/>
                <w:b/>
                <w:sz w:val="22"/>
                <w:szCs w:val="22"/>
              </w:rPr>
              <w:t xml:space="preserve">Лот </w:t>
            </w:r>
            <w:r w:rsidR="00B660DF" w:rsidRPr="00F35EE8">
              <w:rPr>
                <w:rFonts w:ascii="Tahoma" w:eastAsia="Calibri" w:hAnsi="Tahoma" w:cs="Tahoma"/>
                <w:b/>
                <w:sz w:val="22"/>
                <w:szCs w:val="22"/>
              </w:rPr>
              <w:t xml:space="preserve">125-26 </w:t>
            </w:r>
            <w:r w:rsidR="00B660DF" w:rsidRPr="00F35EE8">
              <w:rPr>
                <w:rFonts w:ascii="Tahoma" w:eastAsia="Calibri" w:hAnsi="Tahoma" w:cs="Tahoma"/>
                <w:sz w:val="22"/>
                <w:szCs w:val="22"/>
              </w:rPr>
              <w:t>выполнение отделочных работ зданий: Узел пересыпа №1, Конвейерная галерея №1, №2, №3 Корпус тонкого дробления в рамках проекта: «Модернизация участка измельчения ОФ (установка измельчительных валков высокого давления)», шифр – КС.БГОК.ПВВД-001</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31146D71" w:rsidR="003A7EB2"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77B75453" w14:textId="4F2AF0E8" w:rsidR="00B660DF" w:rsidRDefault="00B660DF" w:rsidP="003A7EB2">
      <w:pPr>
        <w:ind w:firstLine="426"/>
        <w:contextualSpacing/>
        <w:outlineLvl w:val="0"/>
        <w:rPr>
          <w:rFonts w:ascii="Tahoma" w:hAnsi="Tahoma" w:cs="Tahoma"/>
          <w:b/>
          <w:sz w:val="20"/>
          <w:szCs w:val="20"/>
        </w:rPr>
      </w:pPr>
    </w:p>
    <w:tbl>
      <w:tblPr>
        <w:tblW w:w="5082" w:type="pct"/>
        <w:tblCellMar>
          <w:left w:w="0" w:type="dxa"/>
          <w:right w:w="0" w:type="dxa"/>
        </w:tblCellMar>
        <w:tblLook w:val="04A0" w:firstRow="1" w:lastRow="0" w:firstColumn="1" w:lastColumn="0" w:noHBand="0" w:noVBand="1"/>
      </w:tblPr>
      <w:tblGrid>
        <w:gridCol w:w="685"/>
        <w:gridCol w:w="6927"/>
        <w:gridCol w:w="2739"/>
      </w:tblGrid>
      <w:tr w:rsidR="00B660DF" w:rsidRPr="00B660DF" w14:paraId="10322BB7" w14:textId="77777777" w:rsidTr="00A73499">
        <w:tc>
          <w:tcPr>
            <w:tcW w:w="33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877F0" w14:textId="77777777" w:rsidR="00B660DF" w:rsidRPr="00B660DF" w:rsidRDefault="00B660DF" w:rsidP="00B660DF">
            <w:pPr>
              <w:spacing w:after="0"/>
              <w:jc w:val="center"/>
              <w:rPr>
                <w:rFonts w:ascii="Tahoma" w:eastAsia="Calibri" w:hAnsi="Tahoma" w:cs="Tahoma"/>
                <w:b/>
                <w:bCs/>
                <w:sz w:val="20"/>
                <w:szCs w:val="20"/>
                <w:lang w:eastAsia="en-US"/>
              </w:rPr>
            </w:pPr>
            <w:r w:rsidRPr="00B660DF">
              <w:rPr>
                <w:rFonts w:ascii="Tahoma" w:eastAsia="Calibri" w:hAnsi="Tahoma" w:cs="Tahoma"/>
                <w:b/>
                <w:bCs/>
                <w:sz w:val="20"/>
                <w:szCs w:val="20"/>
                <w:lang w:eastAsia="en-US"/>
              </w:rPr>
              <w:t>№ п/п</w:t>
            </w:r>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E07AF" w14:textId="77777777" w:rsidR="00B660DF" w:rsidRPr="00B660DF" w:rsidRDefault="00B660DF" w:rsidP="00B660DF">
            <w:pPr>
              <w:spacing w:after="0"/>
              <w:jc w:val="center"/>
              <w:rPr>
                <w:rFonts w:ascii="Tahoma" w:eastAsia="Calibri" w:hAnsi="Tahoma" w:cs="Tahoma"/>
                <w:b/>
                <w:bCs/>
                <w:sz w:val="20"/>
                <w:szCs w:val="20"/>
                <w:lang w:eastAsia="en-US"/>
              </w:rPr>
            </w:pPr>
            <w:r w:rsidRPr="00B660DF">
              <w:rPr>
                <w:rFonts w:ascii="Tahoma" w:eastAsia="Calibri" w:hAnsi="Tahoma" w:cs="Tahoma"/>
                <w:b/>
                <w:bCs/>
                <w:sz w:val="20"/>
                <w:szCs w:val="20"/>
                <w:lang w:eastAsia="en-US"/>
              </w:rPr>
              <w:t>Наименование Стандарта</w:t>
            </w:r>
          </w:p>
        </w:tc>
        <w:tc>
          <w:tcPr>
            <w:tcW w:w="1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981B7" w14:textId="77777777" w:rsidR="00B660DF" w:rsidRPr="00B660DF" w:rsidRDefault="00B660DF" w:rsidP="00B660DF">
            <w:pPr>
              <w:spacing w:after="0"/>
              <w:jc w:val="center"/>
              <w:rPr>
                <w:rFonts w:ascii="Tahoma" w:eastAsia="Calibri" w:hAnsi="Tahoma" w:cs="Tahoma"/>
                <w:b/>
                <w:bCs/>
                <w:sz w:val="20"/>
                <w:szCs w:val="20"/>
                <w:lang w:eastAsia="en-US"/>
              </w:rPr>
            </w:pPr>
            <w:r w:rsidRPr="00B660DF">
              <w:rPr>
                <w:rFonts w:ascii="Tahoma" w:eastAsia="Calibri" w:hAnsi="Tahoma" w:cs="Tahoma"/>
                <w:b/>
                <w:bCs/>
                <w:sz w:val="20"/>
                <w:szCs w:val="20"/>
                <w:lang w:eastAsia="en-US"/>
              </w:rPr>
              <w:t>Утвержден нормативным документом</w:t>
            </w:r>
          </w:p>
        </w:tc>
      </w:tr>
      <w:tr w:rsidR="00B660DF" w:rsidRPr="00B660DF" w14:paraId="1C768F55"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C3C3F9"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1</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44422603"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38B912FD"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ВГ/403-п</w:t>
            </w:r>
          </w:p>
          <w:p w14:paraId="2F1A3BD8"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14.09.2020</w:t>
            </w:r>
          </w:p>
        </w:tc>
      </w:tr>
      <w:tr w:rsidR="00B660DF" w:rsidRPr="00B660DF" w14:paraId="20F13B15"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B657CC2"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2</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4F6FDFE3"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Контрольно-профилактическая работа в области промышленной безопасности и охраны труда</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11ECF743"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ВГ/222-п</w:t>
            </w:r>
          </w:p>
          <w:p w14:paraId="4AD6791D"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08.09.2022</w:t>
            </w:r>
          </w:p>
        </w:tc>
      </w:tr>
      <w:tr w:rsidR="00B660DF" w:rsidRPr="00B660DF" w14:paraId="79D6A545"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745D88"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3</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4835207E"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Стандарт организации «Оповещение регистрация учет и внутреннее расследование происшествий» в ООО «Востокгеология»</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392C65CE"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ВГ/184-п</w:t>
            </w:r>
          </w:p>
          <w:p w14:paraId="774A561E"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28.05.2024</w:t>
            </w:r>
          </w:p>
        </w:tc>
      </w:tr>
      <w:tr w:rsidR="00B660DF" w:rsidRPr="00B660DF" w14:paraId="189A2967"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8F4952"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4</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25FC8F01"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6506E663"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ВГ/355-п</w:t>
            </w:r>
          </w:p>
          <w:p w14:paraId="54C159AD"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24.11.2025</w:t>
            </w:r>
          </w:p>
        </w:tc>
      </w:tr>
      <w:tr w:rsidR="00B660DF" w:rsidRPr="00B660DF" w14:paraId="1316AAD3"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3308F1"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5</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59EAEC0D"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246E9B25"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ВГ/393-п</w:t>
            </w:r>
          </w:p>
          <w:p w14:paraId="4242ADE9"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15.12.2025</w:t>
            </w:r>
          </w:p>
        </w:tc>
      </w:tr>
      <w:tr w:rsidR="00B660DF" w:rsidRPr="00B660DF" w14:paraId="1ED6C4DA"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A418B2"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6</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1D545FC6"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48EAF31D"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ВГ/325-п</w:t>
            </w:r>
          </w:p>
          <w:p w14:paraId="787D849C"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от 24.07.2020</w:t>
            </w:r>
          </w:p>
          <w:p w14:paraId="02555627"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(с изменениями, внесенными приказом № ВГ/292-п от 25.07.2024)</w:t>
            </w:r>
          </w:p>
        </w:tc>
      </w:tr>
      <w:tr w:rsidR="00B660DF" w:rsidRPr="00B660DF" w14:paraId="4E2B7639"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4A98E5"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7</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38D84E6D"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5D457F24"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Приказ № ВГ/208-п от 28.08.2022</w:t>
            </w:r>
          </w:p>
        </w:tc>
      </w:tr>
      <w:tr w:rsidR="00B660DF" w:rsidRPr="00B660DF" w14:paraId="115B9CC7"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6342FE"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8</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1F0E05C2"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shd w:val="clear" w:color="auto" w:fill="FFFFFF"/>
              </w:rPr>
              <w:t>Стандарт организации «Система управления безопасностью дорожного движения в ООО «Востокгеология»</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77FFA423"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ВГ/056-п</w:t>
            </w:r>
          </w:p>
          <w:p w14:paraId="2548C98E"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от 13.02.2023</w:t>
            </w:r>
          </w:p>
          <w:p w14:paraId="7469035B"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(с изменениями, внесенными приказом № ВГ/202-п</w:t>
            </w:r>
          </w:p>
          <w:p w14:paraId="7BB2B1CA"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16.05.2023)</w:t>
            </w:r>
          </w:p>
        </w:tc>
      </w:tr>
      <w:tr w:rsidR="00B660DF" w:rsidRPr="00B660DF" w14:paraId="299C49A8" w14:textId="77777777" w:rsidTr="00A73499">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9A44A8"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9</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734883A5"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3FEF4E00"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ВГ/003-п</w:t>
            </w:r>
          </w:p>
          <w:p w14:paraId="5A90268C"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от 09.01.2023</w:t>
            </w:r>
          </w:p>
          <w:p w14:paraId="6723ACD0"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(с изменениями, внесенными приказом № ВГ/421-п</w:t>
            </w:r>
          </w:p>
          <w:p w14:paraId="5EA98D3D"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19.11.2024)</w:t>
            </w:r>
          </w:p>
        </w:tc>
      </w:tr>
      <w:tr w:rsidR="00B660DF" w:rsidRPr="00B660DF" w14:paraId="4562C77D" w14:textId="77777777" w:rsidTr="00A73499">
        <w:trPr>
          <w:trHeight w:val="70"/>
        </w:trPr>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C28C78"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10</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2193BAA7"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3B6C513D"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ВГ/186-п</w:t>
            </w:r>
          </w:p>
          <w:p w14:paraId="45757052"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17.06.2025</w:t>
            </w:r>
          </w:p>
        </w:tc>
      </w:tr>
      <w:tr w:rsidR="00B660DF" w:rsidRPr="00B660DF" w14:paraId="0342301B" w14:textId="77777777" w:rsidTr="00A73499">
        <w:trPr>
          <w:trHeight w:val="70"/>
        </w:trPr>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8BEE1C"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11</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083A9100"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49D964F9"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ВГ/162-п</w:t>
            </w:r>
          </w:p>
          <w:p w14:paraId="3403723C"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03.05.2025</w:t>
            </w:r>
          </w:p>
        </w:tc>
      </w:tr>
      <w:tr w:rsidR="00B660DF" w:rsidRPr="00B660DF" w14:paraId="1AA8413C" w14:textId="77777777" w:rsidTr="00A73499">
        <w:trPr>
          <w:trHeight w:val="70"/>
        </w:trPr>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D3C3A27"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12</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2A8FA271"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Порядок по обучению в области безопасности производства</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6357A356"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ВГ/186-п</w:t>
            </w:r>
          </w:p>
          <w:p w14:paraId="342215BA"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17.06.2025</w:t>
            </w:r>
          </w:p>
        </w:tc>
      </w:tr>
      <w:tr w:rsidR="00B660DF" w:rsidRPr="00B660DF" w14:paraId="43C2F3B9" w14:textId="77777777" w:rsidTr="00A73499">
        <w:trPr>
          <w:trHeight w:val="70"/>
        </w:trPr>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DB6B45"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lastRenderedPageBreak/>
              <w:t>13</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53AF130D"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Положение о системе обеспечения пожарной безопасности</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7E7AC385"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ВГ/241-п</w:t>
            </w:r>
          </w:p>
          <w:p w14:paraId="46ABB170"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26.06.2024</w:t>
            </w:r>
          </w:p>
        </w:tc>
      </w:tr>
      <w:tr w:rsidR="00B660DF" w:rsidRPr="00B660DF" w14:paraId="2BDB7BD3" w14:textId="77777777" w:rsidTr="00A73499">
        <w:trPr>
          <w:trHeight w:val="70"/>
        </w:trPr>
        <w:tc>
          <w:tcPr>
            <w:tcW w:w="33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90CD879"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14</w:t>
            </w:r>
          </w:p>
        </w:tc>
        <w:tc>
          <w:tcPr>
            <w:tcW w:w="3346" w:type="pct"/>
            <w:tcBorders>
              <w:top w:val="nil"/>
              <w:left w:val="nil"/>
              <w:bottom w:val="single" w:sz="8" w:space="0" w:color="auto"/>
              <w:right w:val="single" w:sz="8" w:space="0" w:color="auto"/>
            </w:tcBorders>
            <w:tcMar>
              <w:top w:w="0" w:type="dxa"/>
              <w:left w:w="108" w:type="dxa"/>
              <w:bottom w:w="0" w:type="dxa"/>
              <w:right w:w="108" w:type="dxa"/>
            </w:tcMar>
          </w:tcPr>
          <w:p w14:paraId="6CD972BF" w14:textId="77777777" w:rsidR="00B660DF" w:rsidRPr="00B660DF" w:rsidRDefault="00B660DF" w:rsidP="00B660DF">
            <w:pPr>
              <w:spacing w:after="0"/>
              <w:jc w:val="left"/>
              <w:rPr>
                <w:rFonts w:ascii="Tahoma" w:eastAsia="Calibri" w:hAnsi="Tahoma" w:cs="Tahoma"/>
                <w:bCs/>
                <w:sz w:val="20"/>
                <w:szCs w:val="20"/>
                <w:lang w:eastAsia="en-US"/>
              </w:rPr>
            </w:pPr>
            <w:r w:rsidRPr="00B660DF">
              <w:rPr>
                <w:rFonts w:ascii="Tahoma" w:hAnsi="Tahoma" w:cs="Tahoma"/>
                <w:sz w:val="20"/>
                <w:szCs w:val="20"/>
              </w:rPr>
              <w:t>Правила нахождения на ЖД путях</w:t>
            </w:r>
          </w:p>
        </w:tc>
        <w:tc>
          <w:tcPr>
            <w:tcW w:w="1323" w:type="pct"/>
            <w:tcBorders>
              <w:top w:val="nil"/>
              <w:left w:val="nil"/>
              <w:bottom w:val="single" w:sz="8" w:space="0" w:color="auto"/>
              <w:right w:val="single" w:sz="8" w:space="0" w:color="auto"/>
            </w:tcBorders>
            <w:tcMar>
              <w:top w:w="0" w:type="dxa"/>
              <w:left w:w="108" w:type="dxa"/>
              <w:bottom w:w="0" w:type="dxa"/>
              <w:right w:w="108" w:type="dxa"/>
            </w:tcMar>
          </w:tcPr>
          <w:p w14:paraId="6D13EC97" w14:textId="77777777" w:rsidR="00B660DF" w:rsidRPr="00B660DF" w:rsidRDefault="00B660DF" w:rsidP="00B660DF">
            <w:pPr>
              <w:spacing w:after="0"/>
              <w:jc w:val="center"/>
              <w:rPr>
                <w:rFonts w:ascii="Tahoma" w:hAnsi="Tahoma" w:cs="Tahoma"/>
                <w:sz w:val="20"/>
                <w:szCs w:val="20"/>
              </w:rPr>
            </w:pPr>
            <w:r w:rsidRPr="00B660DF">
              <w:rPr>
                <w:rFonts w:ascii="Tahoma" w:hAnsi="Tahoma" w:cs="Tahoma"/>
                <w:sz w:val="20"/>
                <w:szCs w:val="20"/>
              </w:rPr>
              <w:t>Приказ № ВГ/119-п</w:t>
            </w:r>
          </w:p>
          <w:p w14:paraId="30684994" w14:textId="77777777" w:rsidR="00B660DF" w:rsidRPr="00B660DF" w:rsidRDefault="00B660DF" w:rsidP="00B660DF">
            <w:pPr>
              <w:spacing w:after="0"/>
              <w:jc w:val="center"/>
              <w:rPr>
                <w:rFonts w:ascii="Tahoma" w:eastAsia="Calibri" w:hAnsi="Tahoma" w:cs="Tahoma"/>
                <w:bCs/>
                <w:sz w:val="20"/>
                <w:szCs w:val="20"/>
                <w:lang w:eastAsia="en-US"/>
              </w:rPr>
            </w:pPr>
            <w:r w:rsidRPr="00B660DF">
              <w:rPr>
                <w:rFonts w:ascii="Tahoma" w:hAnsi="Tahoma" w:cs="Tahoma"/>
                <w:sz w:val="20"/>
                <w:szCs w:val="20"/>
              </w:rPr>
              <w:t>от 09.04.2025</w:t>
            </w:r>
          </w:p>
        </w:tc>
      </w:tr>
    </w:tbl>
    <w:p w14:paraId="3D68DEC1" w14:textId="7B367038" w:rsidR="00B660DF" w:rsidRDefault="00B660DF" w:rsidP="003A7EB2">
      <w:pPr>
        <w:ind w:firstLine="426"/>
        <w:contextualSpacing/>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6C2EB5F0" w:rsidR="003A7EB2" w:rsidRPr="00AA353A" w:rsidRDefault="00B660DF" w:rsidP="003A7EB2">
            <w:pPr>
              <w:spacing w:after="0"/>
              <w:contextualSpacing/>
              <w:jc w:val="left"/>
              <w:outlineLvl w:val="0"/>
              <w:rPr>
                <w:rFonts w:ascii="Tahoma" w:hAnsi="Tahoma" w:cs="Tahoma"/>
                <w:sz w:val="20"/>
                <w:szCs w:val="20"/>
              </w:rPr>
            </w:pPr>
            <w:r>
              <w:rPr>
                <w:rFonts w:ascii="Tahoma" w:hAnsi="Tahoma" w:cs="Tahoma"/>
                <w:sz w:val="20"/>
                <w:szCs w:val="20"/>
              </w:rPr>
              <w:t>Гарантируем</w:t>
            </w:r>
          </w:p>
        </w:tc>
      </w:tr>
      <w:tr w:rsidR="00B660DF" w:rsidRPr="00AA353A" w14:paraId="391B5982" w14:textId="77777777" w:rsidTr="003A7EB2">
        <w:trPr>
          <w:trHeight w:val="765"/>
        </w:trPr>
        <w:tc>
          <w:tcPr>
            <w:tcW w:w="6993" w:type="dxa"/>
            <w:shd w:val="clear" w:color="auto" w:fill="auto"/>
          </w:tcPr>
          <w:p w14:paraId="38C83609" w14:textId="77777777" w:rsidR="00B660DF" w:rsidRPr="00AA353A" w:rsidRDefault="00B660DF" w:rsidP="00B660DF">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00F57692" w:rsidR="00B660DF" w:rsidRPr="00AA353A" w:rsidRDefault="00B660DF" w:rsidP="00B660DF">
            <w:pPr>
              <w:spacing w:after="0"/>
              <w:contextualSpacing/>
              <w:jc w:val="left"/>
              <w:outlineLvl w:val="0"/>
              <w:rPr>
                <w:rFonts w:ascii="Tahoma" w:hAnsi="Tahoma" w:cs="Tahoma"/>
                <w:sz w:val="20"/>
                <w:szCs w:val="20"/>
              </w:rPr>
            </w:pPr>
            <w:r>
              <w:rPr>
                <w:rFonts w:ascii="Tahoma" w:hAnsi="Tahoma" w:cs="Tahoma"/>
                <w:sz w:val="20"/>
                <w:szCs w:val="20"/>
              </w:rPr>
              <w:t>Гарантируем</w:t>
            </w:r>
          </w:p>
        </w:tc>
      </w:tr>
      <w:tr w:rsidR="00B660DF" w:rsidRPr="00AA353A" w14:paraId="7E2C56B9" w14:textId="77777777" w:rsidTr="003A7EB2">
        <w:trPr>
          <w:trHeight w:val="900"/>
        </w:trPr>
        <w:tc>
          <w:tcPr>
            <w:tcW w:w="6993" w:type="dxa"/>
            <w:shd w:val="clear" w:color="auto" w:fill="auto"/>
          </w:tcPr>
          <w:p w14:paraId="6945B142" w14:textId="77777777" w:rsidR="00B660DF" w:rsidRPr="00AA353A" w:rsidRDefault="00B660DF" w:rsidP="00B660DF">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1CF892B0" w:rsidR="00B660DF" w:rsidRPr="00AA353A" w:rsidRDefault="00B660DF" w:rsidP="00B660DF">
            <w:pPr>
              <w:spacing w:after="0"/>
              <w:contextualSpacing/>
              <w:jc w:val="left"/>
              <w:outlineLvl w:val="0"/>
              <w:rPr>
                <w:rFonts w:ascii="Tahoma" w:hAnsi="Tahoma" w:cs="Tahoma"/>
                <w:sz w:val="20"/>
                <w:szCs w:val="20"/>
              </w:rPr>
            </w:pPr>
            <w:r>
              <w:rPr>
                <w:rFonts w:ascii="Tahoma" w:hAnsi="Tahoma" w:cs="Tahoma"/>
                <w:sz w:val="20"/>
                <w:szCs w:val="20"/>
              </w:rPr>
              <w:t>Гарантируем</w:t>
            </w:r>
          </w:p>
        </w:tc>
      </w:tr>
      <w:tr w:rsidR="00B660DF" w:rsidRPr="00AA353A" w14:paraId="0AA5F9C4" w14:textId="77777777" w:rsidTr="003A7EB2">
        <w:trPr>
          <w:trHeight w:val="804"/>
        </w:trPr>
        <w:tc>
          <w:tcPr>
            <w:tcW w:w="6993" w:type="dxa"/>
            <w:shd w:val="clear" w:color="auto" w:fill="auto"/>
          </w:tcPr>
          <w:p w14:paraId="0607E967" w14:textId="77777777" w:rsidR="00B660DF" w:rsidRPr="00AA353A" w:rsidRDefault="00B660DF" w:rsidP="00B660DF">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516EF3" w:rsidR="00B660DF" w:rsidRPr="00AA353A" w:rsidRDefault="00B660DF" w:rsidP="00B660DF">
            <w:pPr>
              <w:spacing w:after="0"/>
              <w:contextualSpacing/>
              <w:jc w:val="left"/>
              <w:outlineLvl w:val="0"/>
              <w:rPr>
                <w:rFonts w:ascii="Tahoma" w:hAnsi="Tahoma" w:cs="Tahoma"/>
                <w:sz w:val="20"/>
                <w:szCs w:val="20"/>
              </w:rPr>
            </w:pPr>
            <w:r>
              <w:rPr>
                <w:rFonts w:ascii="Tahoma" w:hAnsi="Tahoma" w:cs="Tahoma"/>
                <w:sz w:val="20"/>
                <w:szCs w:val="20"/>
              </w:rPr>
              <w:t>Гарантируем</w:t>
            </w:r>
          </w:p>
        </w:tc>
      </w:tr>
      <w:tr w:rsidR="00B660DF" w:rsidRPr="00AA353A" w14:paraId="18A5117E" w14:textId="77777777" w:rsidTr="003A7EB2">
        <w:trPr>
          <w:trHeight w:val="812"/>
        </w:trPr>
        <w:tc>
          <w:tcPr>
            <w:tcW w:w="6993" w:type="dxa"/>
            <w:shd w:val="clear" w:color="auto" w:fill="auto"/>
          </w:tcPr>
          <w:p w14:paraId="1C6B82E3" w14:textId="77777777" w:rsidR="00B660DF" w:rsidRPr="00AA353A" w:rsidRDefault="00B660DF" w:rsidP="00B660DF">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31F1150D" w:rsidR="00B660DF" w:rsidRPr="00AA353A" w:rsidRDefault="00B660DF" w:rsidP="00B660DF">
            <w:pPr>
              <w:spacing w:after="0"/>
              <w:contextualSpacing/>
              <w:jc w:val="left"/>
              <w:outlineLvl w:val="0"/>
              <w:rPr>
                <w:rFonts w:ascii="Tahoma" w:hAnsi="Tahoma" w:cs="Tahoma"/>
                <w:sz w:val="20"/>
                <w:szCs w:val="20"/>
              </w:rPr>
            </w:pPr>
            <w:r>
              <w:rPr>
                <w:rFonts w:ascii="Tahoma" w:hAnsi="Tahoma" w:cs="Tahoma"/>
                <w:sz w:val="20"/>
                <w:szCs w:val="20"/>
              </w:rPr>
              <w:t>Гарантируем</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bookmarkStart w:id="0" w:name="_GoBack"/>
      <w:bookmarkEnd w:id="0"/>
    </w:p>
    <w:sectPr w:rsidR="003A7EB2"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5D958" w14:textId="77777777" w:rsidR="00822695" w:rsidRDefault="00822695" w:rsidP="00AA353A">
      <w:pPr>
        <w:spacing w:after="0"/>
      </w:pPr>
      <w:r>
        <w:separator/>
      </w:r>
    </w:p>
  </w:endnote>
  <w:endnote w:type="continuationSeparator" w:id="0">
    <w:p w14:paraId="37141668" w14:textId="77777777" w:rsidR="00822695" w:rsidRDefault="00822695"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115B1" w14:textId="77777777" w:rsidR="00822695" w:rsidRDefault="00822695" w:rsidP="00AA353A">
      <w:pPr>
        <w:spacing w:after="0"/>
      </w:pPr>
      <w:r>
        <w:separator/>
      </w:r>
    </w:p>
  </w:footnote>
  <w:footnote w:type="continuationSeparator" w:id="0">
    <w:p w14:paraId="6C93F00E" w14:textId="77777777" w:rsidR="00822695" w:rsidRDefault="00822695" w:rsidP="00AA353A">
      <w:pPr>
        <w:spacing w:after="0"/>
      </w:pPr>
      <w:r>
        <w:continuationSeparator/>
      </w:r>
    </w:p>
  </w:footnote>
  <w:footnote w:id="1">
    <w:p w14:paraId="3A62E25D" w14:textId="77777777" w:rsidR="003D4594" w:rsidRPr="00E129BC" w:rsidRDefault="003D4594" w:rsidP="003D459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117CE"/>
    <w:rsid w:val="00027E75"/>
    <w:rsid w:val="00066842"/>
    <w:rsid w:val="00080DEE"/>
    <w:rsid w:val="000930C0"/>
    <w:rsid w:val="000F5AF8"/>
    <w:rsid w:val="00112A57"/>
    <w:rsid w:val="00134E34"/>
    <w:rsid w:val="00143075"/>
    <w:rsid w:val="00162B11"/>
    <w:rsid w:val="001739DD"/>
    <w:rsid w:val="001B4A74"/>
    <w:rsid w:val="001E1800"/>
    <w:rsid w:val="00217F8F"/>
    <w:rsid w:val="0024335D"/>
    <w:rsid w:val="00287072"/>
    <w:rsid w:val="002B2911"/>
    <w:rsid w:val="002C12BB"/>
    <w:rsid w:val="00320697"/>
    <w:rsid w:val="00321B38"/>
    <w:rsid w:val="00354DD5"/>
    <w:rsid w:val="0038471A"/>
    <w:rsid w:val="00390785"/>
    <w:rsid w:val="00396876"/>
    <w:rsid w:val="00396B65"/>
    <w:rsid w:val="003A7EB2"/>
    <w:rsid w:val="003D4594"/>
    <w:rsid w:val="003D638C"/>
    <w:rsid w:val="003E16B4"/>
    <w:rsid w:val="003F340D"/>
    <w:rsid w:val="004658EB"/>
    <w:rsid w:val="00466EB9"/>
    <w:rsid w:val="00467CA3"/>
    <w:rsid w:val="0048315D"/>
    <w:rsid w:val="004A618A"/>
    <w:rsid w:val="004A6DFA"/>
    <w:rsid w:val="00506D87"/>
    <w:rsid w:val="005353D8"/>
    <w:rsid w:val="0055112B"/>
    <w:rsid w:val="005857E4"/>
    <w:rsid w:val="0059111E"/>
    <w:rsid w:val="005A201E"/>
    <w:rsid w:val="005C2D71"/>
    <w:rsid w:val="005C3F2A"/>
    <w:rsid w:val="005E23A2"/>
    <w:rsid w:val="0066386A"/>
    <w:rsid w:val="006B189E"/>
    <w:rsid w:val="00720D68"/>
    <w:rsid w:val="007619CB"/>
    <w:rsid w:val="00761E02"/>
    <w:rsid w:val="007672AE"/>
    <w:rsid w:val="00771813"/>
    <w:rsid w:val="00787738"/>
    <w:rsid w:val="00791DF4"/>
    <w:rsid w:val="007969BA"/>
    <w:rsid w:val="007A0B08"/>
    <w:rsid w:val="007C0A86"/>
    <w:rsid w:val="007C3FD9"/>
    <w:rsid w:val="007D1F19"/>
    <w:rsid w:val="00822695"/>
    <w:rsid w:val="00857203"/>
    <w:rsid w:val="008F6187"/>
    <w:rsid w:val="0090015F"/>
    <w:rsid w:val="00920D53"/>
    <w:rsid w:val="00923C99"/>
    <w:rsid w:val="00951466"/>
    <w:rsid w:val="00974583"/>
    <w:rsid w:val="00982315"/>
    <w:rsid w:val="009D64CB"/>
    <w:rsid w:val="00A03A96"/>
    <w:rsid w:val="00A13A4B"/>
    <w:rsid w:val="00A318E9"/>
    <w:rsid w:val="00A66D8F"/>
    <w:rsid w:val="00A67B11"/>
    <w:rsid w:val="00A71B5D"/>
    <w:rsid w:val="00AA353A"/>
    <w:rsid w:val="00B079E5"/>
    <w:rsid w:val="00B25E5B"/>
    <w:rsid w:val="00B315DD"/>
    <w:rsid w:val="00B652E1"/>
    <w:rsid w:val="00B660DF"/>
    <w:rsid w:val="00B85488"/>
    <w:rsid w:val="00B90062"/>
    <w:rsid w:val="00BA1EBE"/>
    <w:rsid w:val="00C22CBF"/>
    <w:rsid w:val="00C25BEA"/>
    <w:rsid w:val="00C3225C"/>
    <w:rsid w:val="00C375AB"/>
    <w:rsid w:val="00C569E0"/>
    <w:rsid w:val="00C93DA1"/>
    <w:rsid w:val="00CA4212"/>
    <w:rsid w:val="00CD56B4"/>
    <w:rsid w:val="00CE3CE0"/>
    <w:rsid w:val="00D02B57"/>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16B05"/>
    <w:rsid w:val="00F20B9A"/>
    <w:rsid w:val="00F2213E"/>
    <w:rsid w:val="00F3299C"/>
    <w:rsid w:val="00F35EE8"/>
    <w:rsid w:val="00F5045F"/>
    <w:rsid w:val="00F54692"/>
    <w:rsid w:val="00F91330"/>
    <w:rsid w:val="00FA061F"/>
    <w:rsid w:val="00FB3AB0"/>
    <w:rsid w:val="00FB4F9F"/>
    <w:rsid w:val="00FD5F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customStyle="1" w:styleId="UnresolvedMention">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729677">
      <w:bodyDiv w:val="1"/>
      <w:marLeft w:val="0"/>
      <w:marRight w:val="0"/>
      <w:marTop w:val="0"/>
      <w:marBottom w:val="0"/>
      <w:divBdr>
        <w:top w:val="none" w:sz="0" w:space="0" w:color="auto"/>
        <w:left w:val="none" w:sz="0" w:space="0" w:color="auto"/>
        <w:bottom w:val="none" w:sz="0" w:space="0" w:color="auto"/>
        <w:right w:val="none" w:sz="0" w:space="0" w:color="auto"/>
      </w:divBdr>
    </w:div>
    <w:div w:id="68937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F6DA-DC10-4E6E-94FF-E4B49259D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14</Pages>
  <Words>3235</Words>
  <Characters>18445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Нефедьева Светлана Михайловна</cp:lastModifiedBy>
  <cp:revision>50</cp:revision>
  <dcterms:created xsi:type="dcterms:W3CDTF">2025-03-06T05:19:00Z</dcterms:created>
  <dcterms:modified xsi:type="dcterms:W3CDTF">2026-06-05T02:06:00Z</dcterms:modified>
</cp:coreProperties>
</file>